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1329F" w14:textId="22AC5AA2" w:rsidR="00F74B85" w:rsidRDefault="00245AEC" w:rsidP="00DE6F2C">
      <w:pPr>
        <w:spacing w:after="0" w:line="240" w:lineRule="auto"/>
        <w:jc w:val="center"/>
        <w:rPr>
          <w:rFonts w:ascii="Arial" w:hAnsi="Arial" w:cs="Arial"/>
          <w:b/>
          <w:bCs/>
          <w:sz w:val="24"/>
          <w:szCs w:val="24"/>
        </w:rPr>
      </w:pPr>
      <w:r w:rsidRPr="009E2567">
        <w:rPr>
          <w:rFonts w:ascii="Arial" w:hAnsi="Arial" w:cs="Arial"/>
          <w:b/>
          <w:bCs/>
          <w:sz w:val="24"/>
          <w:szCs w:val="24"/>
        </w:rPr>
        <w:t>Training Report</w:t>
      </w:r>
      <w:r w:rsidR="00DE6F2C">
        <w:rPr>
          <w:rFonts w:ascii="Arial" w:hAnsi="Arial" w:cs="Arial"/>
          <w:b/>
          <w:bCs/>
          <w:sz w:val="24"/>
          <w:szCs w:val="24"/>
        </w:rPr>
        <w:t xml:space="preserve"> -  DL  on Project Hydrology </w:t>
      </w:r>
    </w:p>
    <w:p w14:paraId="491DBCBD" w14:textId="5FB459C4" w:rsidR="00DE6F2C" w:rsidRDefault="00DE6F2C" w:rsidP="00DE6F2C">
      <w:pPr>
        <w:spacing w:after="0" w:line="240" w:lineRule="auto"/>
        <w:jc w:val="center"/>
        <w:rPr>
          <w:rFonts w:ascii="Arial" w:hAnsi="Arial" w:cs="Arial"/>
          <w:b/>
          <w:bCs/>
          <w:sz w:val="24"/>
          <w:szCs w:val="24"/>
        </w:rPr>
      </w:pPr>
      <w:r>
        <w:rPr>
          <w:rFonts w:ascii="Arial" w:hAnsi="Arial" w:cs="Arial"/>
          <w:b/>
          <w:bCs/>
          <w:sz w:val="24"/>
          <w:szCs w:val="24"/>
        </w:rPr>
        <w:t xml:space="preserve">(07-18 June 2021) </w:t>
      </w:r>
    </w:p>
    <w:p w14:paraId="5D8571B8" w14:textId="761A3597" w:rsidR="00DE6F2C" w:rsidRDefault="00DE6F2C" w:rsidP="009E2567">
      <w:pPr>
        <w:jc w:val="center"/>
        <w:rPr>
          <w:rFonts w:ascii="Arial" w:hAnsi="Arial" w:cs="Arial"/>
          <w:b/>
          <w:bCs/>
          <w:sz w:val="24"/>
          <w:szCs w:val="24"/>
        </w:rPr>
      </w:pPr>
    </w:p>
    <w:p w14:paraId="6686D17F" w14:textId="77777777" w:rsidR="00DE6F2C" w:rsidRDefault="00DE6F2C" w:rsidP="009E2567">
      <w:pPr>
        <w:jc w:val="center"/>
        <w:rPr>
          <w:rFonts w:ascii="Arial" w:hAnsi="Arial" w:cs="Arial"/>
          <w:b/>
          <w:bCs/>
          <w:sz w:val="24"/>
          <w:szCs w:val="24"/>
        </w:rPr>
      </w:pPr>
    </w:p>
    <w:p w14:paraId="23550A37" w14:textId="1D8FE5ED" w:rsidR="00245AEC" w:rsidRDefault="00245AEC" w:rsidP="009E2567">
      <w:pPr>
        <w:pStyle w:val="ListParagraph"/>
        <w:numPr>
          <w:ilvl w:val="0"/>
          <w:numId w:val="4"/>
        </w:numPr>
        <w:spacing w:line="276" w:lineRule="auto"/>
        <w:rPr>
          <w:rFonts w:ascii="Arial" w:hAnsi="Arial" w:cs="Arial"/>
          <w:b/>
          <w:bCs/>
          <w:sz w:val="24"/>
          <w:szCs w:val="24"/>
          <w:u w:val="single"/>
        </w:rPr>
      </w:pPr>
      <w:r w:rsidRPr="009E2567">
        <w:rPr>
          <w:rFonts w:ascii="Arial" w:hAnsi="Arial" w:cs="Arial"/>
          <w:b/>
          <w:bCs/>
          <w:sz w:val="24"/>
          <w:szCs w:val="24"/>
          <w:u w:val="single"/>
        </w:rPr>
        <w:t>Program Name</w:t>
      </w:r>
    </w:p>
    <w:p w14:paraId="34746820" w14:textId="77777777" w:rsidR="009E2567" w:rsidRPr="009E2567" w:rsidRDefault="009E2567" w:rsidP="009E2567">
      <w:pPr>
        <w:pStyle w:val="ListParagraph"/>
        <w:spacing w:line="276" w:lineRule="auto"/>
        <w:ind w:left="720" w:firstLine="0"/>
        <w:rPr>
          <w:rFonts w:ascii="Arial" w:hAnsi="Arial" w:cs="Arial"/>
          <w:b/>
          <w:bCs/>
          <w:sz w:val="24"/>
          <w:szCs w:val="24"/>
          <w:u w:val="single"/>
        </w:rPr>
      </w:pPr>
    </w:p>
    <w:p w14:paraId="6537101C" w14:textId="2A6A5432" w:rsidR="009E2567" w:rsidRDefault="009E2567" w:rsidP="009E2567">
      <w:pPr>
        <w:ind w:left="360"/>
        <w:jc w:val="both"/>
        <w:rPr>
          <w:rFonts w:ascii="Arial" w:hAnsi="Arial" w:cs="Arial"/>
          <w:sz w:val="24"/>
          <w:szCs w:val="24"/>
          <w:lang w:val="en-US"/>
        </w:rPr>
      </w:pPr>
      <w:r w:rsidRPr="009E2567">
        <w:rPr>
          <w:rFonts w:ascii="Arial" w:hAnsi="Arial" w:cs="Arial"/>
          <w:sz w:val="24"/>
          <w:szCs w:val="24"/>
          <w:lang w:val="en-US"/>
        </w:rPr>
        <w:t xml:space="preserve">Purpose Oriented Training Program Through Distance Learning  on  </w:t>
      </w:r>
      <w:r w:rsidR="00A31C82">
        <w:rPr>
          <w:rFonts w:ascii="Arial" w:hAnsi="Arial" w:cs="Arial"/>
          <w:sz w:val="24"/>
          <w:szCs w:val="24"/>
          <w:lang w:val="en-US"/>
        </w:rPr>
        <w:t>“Project Hydrology”</w:t>
      </w:r>
    </w:p>
    <w:p w14:paraId="4C2CD9E8" w14:textId="77777777" w:rsidR="00DE6F2C" w:rsidRPr="009E2567" w:rsidRDefault="00DE6F2C" w:rsidP="009E2567">
      <w:pPr>
        <w:ind w:left="360"/>
        <w:jc w:val="both"/>
        <w:rPr>
          <w:rFonts w:ascii="Arial" w:hAnsi="Arial" w:cs="Arial"/>
          <w:sz w:val="24"/>
          <w:szCs w:val="24"/>
          <w:lang w:val="en-US"/>
        </w:rPr>
      </w:pPr>
    </w:p>
    <w:p w14:paraId="0DE3561D" w14:textId="31F0B6E2" w:rsidR="0035241B" w:rsidRPr="009E2567" w:rsidRDefault="0035241B" w:rsidP="009E2567">
      <w:pPr>
        <w:pStyle w:val="ListParagraph"/>
        <w:numPr>
          <w:ilvl w:val="0"/>
          <w:numId w:val="4"/>
        </w:numPr>
        <w:spacing w:line="276" w:lineRule="auto"/>
        <w:rPr>
          <w:rFonts w:ascii="Arial" w:hAnsi="Arial" w:cs="Arial"/>
          <w:b/>
          <w:bCs/>
          <w:sz w:val="24"/>
          <w:szCs w:val="24"/>
          <w:u w:val="single"/>
        </w:rPr>
      </w:pPr>
      <w:r w:rsidRPr="009E2567">
        <w:rPr>
          <w:rFonts w:ascii="Arial" w:hAnsi="Arial" w:cs="Arial"/>
          <w:b/>
          <w:bCs/>
          <w:sz w:val="24"/>
          <w:szCs w:val="24"/>
          <w:u w:val="single"/>
        </w:rPr>
        <w:t>Introduction:</w:t>
      </w:r>
    </w:p>
    <w:p w14:paraId="758FA349" w14:textId="77777777" w:rsidR="009E2567" w:rsidRDefault="009E2567" w:rsidP="009E2567">
      <w:pPr>
        <w:jc w:val="both"/>
        <w:rPr>
          <w:rFonts w:ascii="Arial" w:eastAsia="Times New Roman" w:hAnsi="Arial" w:cs="Arial"/>
          <w:sz w:val="24"/>
          <w:szCs w:val="24"/>
        </w:rPr>
      </w:pPr>
    </w:p>
    <w:p w14:paraId="3BFC532F" w14:textId="0E01912D" w:rsidR="00A31C82" w:rsidRPr="00A31C82" w:rsidRDefault="00A31C82" w:rsidP="00A31C82">
      <w:pPr>
        <w:ind w:left="360"/>
        <w:jc w:val="both"/>
        <w:rPr>
          <w:rFonts w:ascii="Arial" w:hAnsi="Arial" w:cs="Arial"/>
          <w:sz w:val="24"/>
          <w:szCs w:val="24"/>
          <w:lang w:val="en-US"/>
        </w:rPr>
      </w:pPr>
      <w:r w:rsidRPr="00A31C82">
        <w:rPr>
          <w:rFonts w:ascii="Arial" w:hAnsi="Arial" w:cs="Arial"/>
          <w:sz w:val="24"/>
          <w:szCs w:val="24"/>
          <w:lang w:val="en-US"/>
        </w:rPr>
        <w:t>Hydrological Analysis and Studies are the most important component for the planning process of any Water Resources Development Projects. These Studies are required at all stages of Water Resources Projects viz Pre-Feasibility Stage, Preparation of Feasibility Report, Planning &amp; Design of Project, Execution of Project and Operation &amp; Maintenance of the Project.</w:t>
      </w:r>
    </w:p>
    <w:p w14:paraId="355AF988" w14:textId="77777777" w:rsidR="00A31C82" w:rsidRPr="00A31C82" w:rsidRDefault="00A31C82" w:rsidP="00A31C82">
      <w:pPr>
        <w:ind w:left="360"/>
        <w:jc w:val="both"/>
        <w:rPr>
          <w:rFonts w:ascii="Arial" w:hAnsi="Arial" w:cs="Arial"/>
          <w:sz w:val="24"/>
          <w:szCs w:val="24"/>
          <w:lang w:val="en-US"/>
        </w:rPr>
      </w:pPr>
      <w:r w:rsidRPr="00A31C82">
        <w:rPr>
          <w:rFonts w:ascii="Arial" w:hAnsi="Arial" w:cs="Arial"/>
          <w:sz w:val="24"/>
          <w:szCs w:val="24"/>
          <w:lang w:val="en-US"/>
        </w:rPr>
        <w:t>Hydrological studies of any Water Resources Projects comprise of three main components namely Water Availability Study, Design Flood Study and Sedimentation Studies. The whole planning of any project depends upon the availability of water resources at the project site.</w:t>
      </w:r>
    </w:p>
    <w:p w14:paraId="3B7203F2" w14:textId="77777777" w:rsidR="00A31C82" w:rsidRPr="00A31C82" w:rsidRDefault="00A31C82" w:rsidP="00A31C82">
      <w:pPr>
        <w:ind w:left="360"/>
        <w:jc w:val="both"/>
        <w:rPr>
          <w:rFonts w:ascii="Arial" w:hAnsi="Arial" w:cs="Arial"/>
          <w:sz w:val="24"/>
          <w:szCs w:val="24"/>
          <w:lang w:val="en-US"/>
        </w:rPr>
      </w:pPr>
      <w:r w:rsidRPr="00A31C82">
        <w:rPr>
          <w:rFonts w:ascii="Arial" w:hAnsi="Arial" w:cs="Arial"/>
          <w:sz w:val="24"/>
          <w:szCs w:val="24"/>
          <w:lang w:val="en-US"/>
        </w:rPr>
        <w:t>The success of the project depends on the accurate estimation of water availability at Detailed Project Report (DPR) preparation stage both in terms of temporal and spatial scale. Both over-estimation as well as under-estimation of water availability will lead to reduction in overall benefits expected from the project. Therefore, the water availability needs to be assessed carefully and judiciously considering both upstream &amp; Downstream requirements in addition to other technical aspects. Estimation and selection of rational Design Flood is equally important. A higher value would obviously lead to an uneconomical structure and lower value may result in greater risk of structural failure.</w:t>
      </w:r>
    </w:p>
    <w:p w14:paraId="5B302B9D" w14:textId="77777777" w:rsidR="00A31C82" w:rsidRPr="00A31C82" w:rsidRDefault="00A31C82" w:rsidP="00A31C82">
      <w:pPr>
        <w:ind w:left="360"/>
        <w:jc w:val="both"/>
        <w:rPr>
          <w:rFonts w:ascii="Arial" w:hAnsi="Arial" w:cs="Arial"/>
          <w:sz w:val="24"/>
          <w:szCs w:val="24"/>
          <w:lang w:val="en-US"/>
        </w:rPr>
      </w:pPr>
      <w:r w:rsidRPr="00A31C82">
        <w:rPr>
          <w:rFonts w:ascii="Arial" w:hAnsi="Arial" w:cs="Arial"/>
          <w:sz w:val="24"/>
          <w:szCs w:val="24"/>
          <w:lang w:val="en-US"/>
        </w:rPr>
        <w:t>Sedimentation studies help in determining useful life of the structure and duration up to which the benefits of the projects can be reaped. Through these studies, the volumetric silt deposition as expected from the catchment is estimated and based on which dead storage &amp; new zero elevation of the reservoirs are fixed.</w:t>
      </w:r>
    </w:p>
    <w:p w14:paraId="1C163BF6" w14:textId="77777777" w:rsidR="00A31C82" w:rsidRPr="00A31C82" w:rsidRDefault="00A31C82" w:rsidP="00A31C82">
      <w:pPr>
        <w:ind w:left="360"/>
        <w:jc w:val="both"/>
        <w:rPr>
          <w:rFonts w:ascii="Arial" w:hAnsi="Arial" w:cs="Arial"/>
          <w:sz w:val="24"/>
          <w:szCs w:val="24"/>
          <w:lang w:val="en-US"/>
        </w:rPr>
      </w:pPr>
      <w:r w:rsidRPr="00A31C82">
        <w:rPr>
          <w:rFonts w:ascii="Arial" w:hAnsi="Arial" w:cs="Arial"/>
          <w:sz w:val="24"/>
          <w:szCs w:val="24"/>
          <w:lang w:val="en-US"/>
        </w:rPr>
        <w:t>Hydro-meteorological data forms the basis of the above analysis. Method of data collection, methodology for data processing and analysis &amp; validation of data to arrive at accurate estimation of Design parameters shall also be included.</w:t>
      </w:r>
    </w:p>
    <w:p w14:paraId="5712AACA" w14:textId="77777777" w:rsidR="00A31C82" w:rsidRPr="00A31C82" w:rsidRDefault="00A31C82" w:rsidP="00A31C82">
      <w:pPr>
        <w:ind w:left="360"/>
        <w:jc w:val="both"/>
        <w:rPr>
          <w:rFonts w:ascii="Arial" w:hAnsi="Arial" w:cs="Arial"/>
          <w:sz w:val="24"/>
          <w:szCs w:val="24"/>
          <w:lang w:val="en-US"/>
        </w:rPr>
      </w:pPr>
      <w:r w:rsidRPr="00A31C82">
        <w:rPr>
          <w:rFonts w:ascii="Arial" w:hAnsi="Arial" w:cs="Arial"/>
          <w:sz w:val="24"/>
          <w:szCs w:val="24"/>
          <w:lang w:val="en-US"/>
        </w:rPr>
        <w:t>The proposed training programme shall cover all above aspects of Hydrology and aims to acquaint in-service Water Resources Engineers with various Hydrological Analysis techniques and other related aspects of Hydrology.</w:t>
      </w:r>
    </w:p>
    <w:p w14:paraId="5F9741CD" w14:textId="651893AC" w:rsidR="009E2567" w:rsidRPr="009E2567" w:rsidRDefault="009E2567" w:rsidP="009E2567">
      <w:pPr>
        <w:ind w:left="360"/>
        <w:jc w:val="both"/>
        <w:rPr>
          <w:rFonts w:ascii="Arial" w:eastAsia="Times New Roman" w:hAnsi="Arial" w:cs="Arial"/>
          <w:sz w:val="24"/>
          <w:szCs w:val="24"/>
          <w:lang w:val="en-US"/>
        </w:rPr>
      </w:pPr>
    </w:p>
    <w:p w14:paraId="5F68E3A5" w14:textId="598B1724" w:rsidR="0035241B" w:rsidRPr="009E2567" w:rsidRDefault="0035241B" w:rsidP="009E2567">
      <w:pPr>
        <w:pStyle w:val="ListParagraph"/>
        <w:numPr>
          <w:ilvl w:val="0"/>
          <w:numId w:val="4"/>
        </w:numPr>
        <w:spacing w:line="276" w:lineRule="auto"/>
        <w:rPr>
          <w:rFonts w:ascii="Arial" w:hAnsi="Arial" w:cs="Arial"/>
          <w:b/>
          <w:bCs/>
          <w:sz w:val="24"/>
          <w:szCs w:val="24"/>
          <w:u w:val="single"/>
        </w:rPr>
      </w:pPr>
      <w:r w:rsidRPr="009E2567">
        <w:rPr>
          <w:rFonts w:ascii="Arial" w:hAnsi="Arial" w:cs="Arial"/>
          <w:b/>
          <w:bCs/>
          <w:sz w:val="24"/>
          <w:szCs w:val="24"/>
          <w:u w:val="single"/>
        </w:rPr>
        <w:lastRenderedPageBreak/>
        <w:t>Program Contents</w:t>
      </w:r>
    </w:p>
    <w:p w14:paraId="55F20FBA" w14:textId="77777777" w:rsidR="0035241B" w:rsidRPr="009E2567" w:rsidRDefault="0035241B" w:rsidP="009E2567">
      <w:pPr>
        <w:pStyle w:val="BodyText"/>
        <w:spacing w:before="9" w:line="276" w:lineRule="auto"/>
        <w:rPr>
          <w:rFonts w:ascii="Arial" w:hAnsi="Arial" w:cs="Arial"/>
          <w:b/>
          <w:i/>
          <w:sz w:val="24"/>
          <w:szCs w:val="24"/>
        </w:rPr>
      </w:pPr>
    </w:p>
    <w:p w14:paraId="425223CB" w14:textId="18C0487F" w:rsidR="0035241B" w:rsidRPr="009E2567" w:rsidRDefault="0035241B" w:rsidP="009E2567">
      <w:pPr>
        <w:pStyle w:val="Default"/>
        <w:spacing w:line="276" w:lineRule="auto"/>
        <w:ind w:left="720"/>
        <w:rPr>
          <w:rFonts w:ascii="Arial" w:eastAsia="Times New Roman" w:hAnsi="Arial" w:cs="Arial"/>
          <w:color w:val="auto"/>
          <w:lang w:val="en-IN" w:bidi="hi-IN"/>
        </w:rPr>
      </w:pPr>
      <w:r w:rsidRPr="009E2567">
        <w:rPr>
          <w:rFonts w:ascii="Arial" w:eastAsia="Times New Roman" w:hAnsi="Arial" w:cs="Arial"/>
          <w:color w:val="auto"/>
          <w:lang w:val="en-IN" w:bidi="hi-IN"/>
        </w:rPr>
        <w:t xml:space="preserve">The program comprised of online sessions and covered the following topics: </w:t>
      </w:r>
    </w:p>
    <w:p w14:paraId="2E5D2BEE" w14:textId="77777777" w:rsidR="0035241B" w:rsidRPr="009E2567" w:rsidRDefault="0035241B" w:rsidP="009E2567">
      <w:pPr>
        <w:pStyle w:val="Default"/>
        <w:spacing w:line="276" w:lineRule="auto"/>
        <w:ind w:left="720"/>
        <w:rPr>
          <w:rFonts w:ascii="Arial" w:hAnsi="Arial" w:cs="Arial"/>
          <w:color w:val="auto"/>
          <w:lang w:val="en-IN" w:bidi="hi-IN"/>
        </w:rPr>
      </w:pPr>
    </w:p>
    <w:p w14:paraId="53B3C7AB" w14:textId="7A701CD6" w:rsidR="00A31C82" w:rsidRPr="00A31C82" w:rsidRDefault="00A31C82" w:rsidP="00A31C82">
      <w:pPr>
        <w:pStyle w:val="Default"/>
        <w:numPr>
          <w:ilvl w:val="0"/>
          <w:numId w:val="7"/>
        </w:numPr>
        <w:spacing w:line="276" w:lineRule="auto"/>
        <w:rPr>
          <w:rFonts w:ascii="Arial" w:eastAsia="Times New Roman" w:hAnsi="Arial" w:cs="Arial"/>
          <w:color w:val="auto"/>
          <w:lang w:val="en-IN" w:bidi="hi-IN"/>
        </w:rPr>
      </w:pPr>
      <w:r w:rsidRPr="00A31C82">
        <w:rPr>
          <w:rFonts w:ascii="Arial" w:eastAsia="Times New Roman" w:hAnsi="Arial" w:cs="Arial"/>
          <w:color w:val="auto"/>
          <w:lang w:val="en-IN" w:bidi="hi-IN"/>
        </w:rPr>
        <w:t>Basin Hydrology, Project Hydrology and Hydrological aspects in Project Planning &amp; Preparation of DPR</w:t>
      </w:r>
    </w:p>
    <w:p w14:paraId="32FFC410" w14:textId="77777777" w:rsidR="00A31C82" w:rsidRPr="00A31C82" w:rsidRDefault="00A31C82" w:rsidP="00A31C82">
      <w:pPr>
        <w:pStyle w:val="Default"/>
        <w:numPr>
          <w:ilvl w:val="0"/>
          <w:numId w:val="7"/>
        </w:numPr>
        <w:spacing w:line="276" w:lineRule="auto"/>
        <w:rPr>
          <w:rFonts w:ascii="Arial" w:eastAsia="Times New Roman" w:hAnsi="Arial" w:cs="Arial"/>
          <w:color w:val="auto"/>
          <w:lang w:val="en-IN" w:bidi="hi-IN"/>
        </w:rPr>
      </w:pPr>
      <w:r w:rsidRPr="00A31C82">
        <w:rPr>
          <w:rFonts w:ascii="Arial" w:eastAsia="Times New Roman" w:hAnsi="Arial" w:cs="Arial"/>
          <w:color w:val="auto"/>
          <w:lang w:val="en-IN" w:bidi="hi-IN"/>
        </w:rPr>
        <w:t>Data Collection, Processing and Check for Consistency</w:t>
      </w:r>
    </w:p>
    <w:p w14:paraId="19116498" w14:textId="77777777" w:rsidR="00A31C82" w:rsidRPr="00A31C82" w:rsidRDefault="00A31C82" w:rsidP="00A31C82">
      <w:pPr>
        <w:pStyle w:val="Default"/>
        <w:numPr>
          <w:ilvl w:val="0"/>
          <w:numId w:val="7"/>
        </w:numPr>
        <w:spacing w:line="276" w:lineRule="auto"/>
        <w:rPr>
          <w:rFonts w:ascii="Arial" w:eastAsia="Times New Roman" w:hAnsi="Arial" w:cs="Arial"/>
          <w:color w:val="auto"/>
          <w:lang w:val="en-IN" w:bidi="hi-IN"/>
        </w:rPr>
      </w:pPr>
      <w:r w:rsidRPr="00A31C82">
        <w:rPr>
          <w:rFonts w:ascii="Arial" w:eastAsia="Times New Roman" w:hAnsi="Arial" w:cs="Arial"/>
          <w:color w:val="auto"/>
          <w:lang w:val="en-IN" w:bidi="hi-IN"/>
        </w:rPr>
        <w:t>Delineation of catchment using ARC-GIS</w:t>
      </w:r>
    </w:p>
    <w:p w14:paraId="4B4CD955" w14:textId="77777777" w:rsidR="00A31C82" w:rsidRPr="00A31C82" w:rsidRDefault="00A31C82" w:rsidP="00A31C82">
      <w:pPr>
        <w:pStyle w:val="Default"/>
        <w:numPr>
          <w:ilvl w:val="0"/>
          <w:numId w:val="7"/>
        </w:numPr>
        <w:spacing w:line="276" w:lineRule="auto"/>
        <w:rPr>
          <w:rFonts w:ascii="Arial" w:eastAsia="Times New Roman" w:hAnsi="Arial" w:cs="Arial"/>
          <w:color w:val="auto"/>
          <w:lang w:val="en-IN" w:bidi="hi-IN"/>
        </w:rPr>
      </w:pPr>
      <w:r w:rsidRPr="00A31C82">
        <w:rPr>
          <w:rFonts w:ascii="Arial" w:eastAsia="Times New Roman" w:hAnsi="Arial" w:cs="Arial"/>
          <w:color w:val="auto"/>
          <w:lang w:val="en-IN" w:bidi="hi-IN"/>
        </w:rPr>
        <w:t>Water Availability Analysis for Water Resources Project</w:t>
      </w:r>
    </w:p>
    <w:p w14:paraId="5E3A81F8" w14:textId="77777777" w:rsidR="00A31C82" w:rsidRPr="00A31C82" w:rsidRDefault="00A31C82" w:rsidP="00A31C82">
      <w:pPr>
        <w:pStyle w:val="Default"/>
        <w:numPr>
          <w:ilvl w:val="0"/>
          <w:numId w:val="7"/>
        </w:numPr>
        <w:spacing w:line="276" w:lineRule="auto"/>
        <w:rPr>
          <w:rFonts w:ascii="Arial" w:eastAsia="Times New Roman" w:hAnsi="Arial" w:cs="Arial"/>
          <w:color w:val="auto"/>
          <w:lang w:val="en-IN" w:bidi="hi-IN"/>
        </w:rPr>
      </w:pPr>
      <w:r w:rsidRPr="00A31C82">
        <w:rPr>
          <w:rFonts w:ascii="Arial" w:eastAsia="Times New Roman" w:hAnsi="Arial" w:cs="Arial"/>
          <w:color w:val="auto"/>
          <w:lang w:val="en-IN" w:bidi="hi-IN"/>
        </w:rPr>
        <w:t>Design Flood Studies - Basics, Approaches, and Process in Hydro- meteorological Approach</w:t>
      </w:r>
    </w:p>
    <w:p w14:paraId="0598FD1C" w14:textId="77777777" w:rsidR="00A31C82" w:rsidRPr="00A31C82" w:rsidRDefault="00A31C82" w:rsidP="00A31C82">
      <w:pPr>
        <w:pStyle w:val="Default"/>
        <w:numPr>
          <w:ilvl w:val="0"/>
          <w:numId w:val="7"/>
        </w:numPr>
        <w:spacing w:line="276" w:lineRule="auto"/>
        <w:rPr>
          <w:rFonts w:ascii="Arial" w:eastAsia="Times New Roman" w:hAnsi="Arial" w:cs="Arial"/>
          <w:color w:val="auto"/>
          <w:lang w:val="en-IN" w:bidi="hi-IN"/>
        </w:rPr>
      </w:pPr>
      <w:r w:rsidRPr="00A31C82">
        <w:rPr>
          <w:rFonts w:ascii="Arial" w:eastAsia="Times New Roman" w:hAnsi="Arial" w:cs="Arial"/>
          <w:color w:val="auto"/>
          <w:lang w:val="en-IN" w:bidi="hi-IN"/>
        </w:rPr>
        <w:t>Preparation of Synthetic Unit Hydrograph (SUH)</w:t>
      </w:r>
    </w:p>
    <w:p w14:paraId="5932D1DE" w14:textId="77777777" w:rsidR="00A31C82" w:rsidRPr="00A31C82" w:rsidRDefault="00A31C82" w:rsidP="00A31C82">
      <w:pPr>
        <w:pStyle w:val="Default"/>
        <w:numPr>
          <w:ilvl w:val="0"/>
          <w:numId w:val="7"/>
        </w:numPr>
        <w:spacing w:line="276" w:lineRule="auto"/>
        <w:rPr>
          <w:rFonts w:ascii="Arial" w:eastAsia="Times New Roman" w:hAnsi="Arial" w:cs="Arial"/>
          <w:color w:val="auto"/>
          <w:lang w:val="en-IN" w:bidi="hi-IN"/>
        </w:rPr>
      </w:pPr>
      <w:r w:rsidRPr="00A31C82">
        <w:rPr>
          <w:rFonts w:ascii="Arial" w:eastAsia="Times New Roman" w:hAnsi="Arial" w:cs="Arial"/>
          <w:color w:val="auto"/>
          <w:lang w:val="en-IN" w:bidi="hi-IN"/>
        </w:rPr>
        <w:t xml:space="preserve">Use of PMP Atlas </w:t>
      </w:r>
    </w:p>
    <w:p w14:paraId="0DAA226B" w14:textId="77777777" w:rsidR="00A31C82" w:rsidRPr="00A31C82" w:rsidRDefault="00A31C82" w:rsidP="00A31C82">
      <w:pPr>
        <w:pStyle w:val="Default"/>
        <w:numPr>
          <w:ilvl w:val="0"/>
          <w:numId w:val="7"/>
        </w:numPr>
        <w:spacing w:line="276" w:lineRule="auto"/>
        <w:rPr>
          <w:rFonts w:ascii="Arial" w:eastAsia="Times New Roman" w:hAnsi="Arial" w:cs="Arial"/>
          <w:color w:val="auto"/>
          <w:lang w:val="en-IN" w:bidi="hi-IN"/>
        </w:rPr>
      </w:pPr>
      <w:r w:rsidRPr="00A31C82">
        <w:rPr>
          <w:rFonts w:ascii="Arial" w:eastAsia="Times New Roman" w:hAnsi="Arial" w:cs="Arial"/>
          <w:color w:val="auto"/>
          <w:lang w:val="en-IN" w:bidi="hi-IN"/>
        </w:rPr>
        <w:t xml:space="preserve">Design Storm and Design Flood Analysis </w:t>
      </w:r>
    </w:p>
    <w:p w14:paraId="52F72482" w14:textId="77777777" w:rsidR="00A31C82" w:rsidRPr="00A31C82" w:rsidRDefault="00A31C82" w:rsidP="00A31C82">
      <w:pPr>
        <w:pStyle w:val="Default"/>
        <w:numPr>
          <w:ilvl w:val="0"/>
          <w:numId w:val="7"/>
        </w:numPr>
        <w:spacing w:line="276" w:lineRule="auto"/>
        <w:rPr>
          <w:rFonts w:ascii="Arial" w:eastAsia="Times New Roman" w:hAnsi="Arial" w:cs="Arial"/>
          <w:color w:val="auto"/>
          <w:lang w:val="en-IN" w:bidi="hi-IN"/>
        </w:rPr>
      </w:pPr>
      <w:r w:rsidRPr="00A31C82">
        <w:rPr>
          <w:rFonts w:ascii="Arial" w:eastAsia="Times New Roman" w:hAnsi="Arial" w:cs="Arial"/>
          <w:color w:val="auto"/>
          <w:lang w:val="en-IN" w:bidi="hi-IN"/>
        </w:rPr>
        <w:t xml:space="preserve">Flood Frequency Analysis </w:t>
      </w:r>
    </w:p>
    <w:p w14:paraId="6E406D8F" w14:textId="77777777" w:rsidR="00A31C82" w:rsidRPr="00A31C82" w:rsidRDefault="00A31C82" w:rsidP="00A31C82">
      <w:pPr>
        <w:pStyle w:val="Default"/>
        <w:numPr>
          <w:ilvl w:val="0"/>
          <w:numId w:val="7"/>
        </w:numPr>
        <w:spacing w:line="276" w:lineRule="auto"/>
        <w:rPr>
          <w:rFonts w:ascii="Arial" w:eastAsia="Times New Roman" w:hAnsi="Arial" w:cs="Arial"/>
          <w:color w:val="auto"/>
          <w:lang w:val="en-IN" w:bidi="hi-IN"/>
        </w:rPr>
      </w:pPr>
      <w:r w:rsidRPr="00A31C82">
        <w:rPr>
          <w:rFonts w:ascii="Arial" w:eastAsia="Times New Roman" w:hAnsi="Arial" w:cs="Arial"/>
          <w:color w:val="auto"/>
          <w:lang w:val="en-IN" w:bidi="hi-IN"/>
        </w:rPr>
        <w:t>Flood Routing Techniques- Channel &amp; Reservoir Routing</w:t>
      </w:r>
    </w:p>
    <w:p w14:paraId="38B7FB17" w14:textId="77777777" w:rsidR="00A31C82" w:rsidRPr="00A31C82" w:rsidRDefault="00A31C82" w:rsidP="00A31C82">
      <w:pPr>
        <w:pStyle w:val="Default"/>
        <w:numPr>
          <w:ilvl w:val="0"/>
          <w:numId w:val="7"/>
        </w:numPr>
        <w:spacing w:line="276" w:lineRule="auto"/>
        <w:rPr>
          <w:rFonts w:ascii="Arial" w:eastAsia="Times New Roman" w:hAnsi="Arial" w:cs="Arial"/>
          <w:color w:val="auto"/>
          <w:lang w:val="en-IN" w:bidi="hi-IN"/>
        </w:rPr>
      </w:pPr>
      <w:r w:rsidRPr="00A31C82">
        <w:rPr>
          <w:rFonts w:ascii="Arial" w:eastAsia="Times New Roman" w:hAnsi="Arial" w:cs="Arial"/>
          <w:color w:val="auto"/>
          <w:lang w:val="en-IN" w:bidi="hi-IN"/>
        </w:rPr>
        <w:t>Introduction to Use of Software tools  (HEC-HMS) for Design Flood estimation &amp; Flood Routing</w:t>
      </w:r>
    </w:p>
    <w:p w14:paraId="052869D1" w14:textId="77777777" w:rsidR="00A31C82" w:rsidRPr="00A31C82" w:rsidRDefault="00A31C82" w:rsidP="00A31C82">
      <w:pPr>
        <w:pStyle w:val="Default"/>
        <w:numPr>
          <w:ilvl w:val="0"/>
          <w:numId w:val="7"/>
        </w:numPr>
        <w:spacing w:line="276" w:lineRule="auto"/>
        <w:rPr>
          <w:rFonts w:ascii="Arial" w:eastAsia="Times New Roman" w:hAnsi="Arial" w:cs="Arial"/>
          <w:color w:val="auto"/>
          <w:lang w:val="en-IN" w:bidi="hi-IN"/>
        </w:rPr>
      </w:pPr>
      <w:r w:rsidRPr="00A31C82">
        <w:rPr>
          <w:rFonts w:ascii="Arial" w:eastAsia="Times New Roman" w:hAnsi="Arial" w:cs="Arial"/>
          <w:color w:val="auto"/>
          <w:lang w:val="en-IN" w:bidi="hi-IN"/>
        </w:rPr>
        <w:t>Reservoir Sedimentation- Assessment, Estimation and Management</w:t>
      </w:r>
    </w:p>
    <w:p w14:paraId="07A1D16D" w14:textId="28562CD4" w:rsidR="0035241B" w:rsidRPr="009E2567" w:rsidRDefault="0035241B" w:rsidP="00A31C82">
      <w:pPr>
        <w:pStyle w:val="ListParagraph"/>
        <w:spacing w:line="276" w:lineRule="auto"/>
        <w:ind w:left="1080" w:right="187" w:firstLine="0"/>
        <w:rPr>
          <w:rFonts w:ascii="Arial" w:hAnsi="Arial" w:cs="Arial"/>
          <w:sz w:val="24"/>
          <w:szCs w:val="24"/>
        </w:rPr>
      </w:pPr>
    </w:p>
    <w:p w14:paraId="65EC01AF" w14:textId="2446B025" w:rsidR="0035241B" w:rsidRDefault="0035241B" w:rsidP="009E2567">
      <w:pPr>
        <w:pStyle w:val="ListParagraph"/>
        <w:numPr>
          <w:ilvl w:val="0"/>
          <w:numId w:val="4"/>
        </w:numPr>
        <w:spacing w:line="276" w:lineRule="auto"/>
        <w:rPr>
          <w:rFonts w:ascii="Arial" w:hAnsi="Arial" w:cs="Arial"/>
          <w:b/>
          <w:bCs/>
          <w:sz w:val="24"/>
          <w:szCs w:val="24"/>
          <w:u w:val="single"/>
        </w:rPr>
      </w:pPr>
      <w:r w:rsidRPr="009E2567">
        <w:rPr>
          <w:rFonts w:ascii="Arial" w:hAnsi="Arial" w:cs="Arial"/>
          <w:b/>
          <w:bCs/>
          <w:sz w:val="24"/>
          <w:szCs w:val="24"/>
          <w:u w:val="single"/>
        </w:rPr>
        <w:t>Program Format</w:t>
      </w:r>
    </w:p>
    <w:p w14:paraId="46E0507C" w14:textId="77777777" w:rsidR="009E2567" w:rsidRPr="009E2567" w:rsidRDefault="009E2567" w:rsidP="009E2567">
      <w:pPr>
        <w:pStyle w:val="ListParagraph"/>
        <w:spacing w:line="276" w:lineRule="auto"/>
        <w:ind w:left="360" w:firstLine="0"/>
        <w:rPr>
          <w:rFonts w:ascii="Arial" w:hAnsi="Arial" w:cs="Arial"/>
          <w:b/>
          <w:bCs/>
          <w:sz w:val="24"/>
          <w:szCs w:val="24"/>
          <w:u w:val="single"/>
        </w:rPr>
      </w:pPr>
    </w:p>
    <w:p w14:paraId="1A6973AE" w14:textId="77777777" w:rsidR="009E2567" w:rsidRPr="009E2567" w:rsidRDefault="009E2567" w:rsidP="009E2567">
      <w:pPr>
        <w:pStyle w:val="ListParagraph"/>
        <w:numPr>
          <w:ilvl w:val="0"/>
          <w:numId w:val="6"/>
        </w:numPr>
        <w:spacing w:line="276" w:lineRule="auto"/>
        <w:ind w:right="281"/>
        <w:rPr>
          <w:rFonts w:ascii="Arial" w:hAnsi="Arial" w:cs="Arial"/>
          <w:sz w:val="24"/>
          <w:szCs w:val="24"/>
        </w:rPr>
      </w:pPr>
      <w:r w:rsidRPr="009E2567">
        <w:rPr>
          <w:rFonts w:ascii="Arial" w:hAnsi="Arial" w:cs="Arial"/>
          <w:sz w:val="24"/>
          <w:szCs w:val="24"/>
        </w:rPr>
        <w:t xml:space="preserve">Online lecture modules and Discussions using “Google Classroom”. </w:t>
      </w:r>
    </w:p>
    <w:p w14:paraId="5A879F85" w14:textId="77777777" w:rsidR="009E2567" w:rsidRPr="009E2567" w:rsidRDefault="009E2567" w:rsidP="009E2567">
      <w:pPr>
        <w:pStyle w:val="ListParagraph"/>
        <w:numPr>
          <w:ilvl w:val="0"/>
          <w:numId w:val="6"/>
        </w:numPr>
        <w:spacing w:line="276" w:lineRule="auto"/>
        <w:ind w:right="281"/>
        <w:rPr>
          <w:rFonts w:ascii="Arial" w:hAnsi="Arial" w:cs="Arial"/>
          <w:sz w:val="24"/>
          <w:szCs w:val="24"/>
        </w:rPr>
      </w:pPr>
      <w:r w:rsidRPr="009E2567">
        <w:rPr>
          <w:rFonts w:ascii="Arial" w:hAnsi="Arial" w:cs="Arial"/>
          <w:sz w:val="24"/>
          <w:szCs w:val="24"/>
        </w:rPr>
        <w:t xml:space="preserve">Registering themselves in the “Google Classroom” using their “Gmail account“. </w:t>
      </w:r>
    </w:p>
    <w:p w14:paraId="1FFF8BD5" w14:textId="77777777" w:rsidR="009E2567" w:rsidRPr="009E2567" w:rsidRDefault="009E2567" w:rsidP="009E2567">
      <w:pPr>
        <w:pStyle w:val="ListParagraph"/>
        <w:numPr>
          <w:ilvl w:val="0"/>
          <w:numId w:val="6"/>
        </w:numPr>
        <w:spacing w:line="276" w:lineRule="auto"/>
        <w:ind w:right="281"/>
        <w:rPr>
          <w:rFonts w:ascii="Arial" w:hAnsi="Arial" w:cs="Arial"/>
          <w:sz w:val="24"/>
          <w:szCs w:val="24"/>
        </w:rPr>
      </w:pPr>
      <w:r w:rsidRPr="009E2567">
        <w:rPr>
          <w:rFonts w:ascii="Arial" w:hAnsi="Arial" w:cs="Arial"/>
          <w:sz w:val="24"/>
          <w:szCs w:val="24"/>
        </w:rPr>
        <w:t>Registered participants were provided with  Class Code by NWA for accessing the training modules.</w:t>
      </w:r>
    </w:p>
    <w:p w14:paraId="29A42E0A" w14:textId="66FB8227" w:rsidR="009E2567" w:rsidRPr="009E2567" w:rsidRDefault="009E2567" w:rsidP="009E2567">
      <w:pPr>
        <w:pStyle w:val="ListParagraph"/>
        <w:numPr>
          <w:ilvl w:val="0"/>
          <w:numId w:val="6"/>
        </w:numPr>
        <w:spacing w:line="276" w:lineRule="auto"/>
        <w:ind w:right="281"/>
        <w:rPr>
          <w:rFonts w:ascii="Arial" w:hAnsi="Arial" w:cs="Arial"/>
          <w:sz w:val="24"/>
          <w:szCs w:val="24"/>
        </w:rPr>
      </w:pPr>
      <w:r w:rsidRPr="009E2567">
        <w:rPr>
          <w:rFonts w:ascii="Arial" w:hAnsi="Arial" w:cs="Arial"/>
          <w:sz w:val="24"/>
          <w:szCs w:val="24"/>
        </w:rPr>
        <w:t>Participants were  required to complete an online Assessment through Multiple Choice Questions (MCQ) after completion of each</w:t>
      </w:r>
      <w:r w:rsidR="00A31C82">
        <w:rPr>
          <w:rFonts w:ascii="Arial" w:hAnsi="Arial" w:cs="Arial"/>
          <w:sz w:val="24"/>
          <w:szCs w:val="24"/>
        </w:rPr>
        <w:t xml:space="preserve"> lecture. </w:t>
      </w:r>
    </w:p>
    <w:p w14:paraId="1A87104C" w14:textId="77777777" w:rsidR="009E2567" w:rsidRPr="009E2567" w:rsidRDefault="009E2567" w:rsidP="009E2567">
      <w:pPr>
        <w:pStyle w:val="ListParagraph"/>
        <w:numPr>
          <w:ilvl w:val="0"/>
          <w:numId w:val="6"/>
        </w:numPr>
        <w:spacing w:line="276" w:lineRule="auto"/>
        <w:ind w:right="281"/>
        <w:rPr>
          <w:rFonts w:ascii="Arial" w:hAnsi="Arial" w:cs="Arial"/>
          <w:sz w:val="24"/>
          <w:szCs w:val="24"/>
        </w:rPr>
      </w:pPr>
      <w:r w:rsidRPr="009E2567">
        <w:rPr>
          <w:rFonts w:ascii="Arial" w:hAnsi="Arial" w:cs="Arial"/>
          <w:sz w:val="24"/>
          <w:szCs w:val="24"/>
        </w:rPr>
        <w:t>WhatsApp group was  created for resolving technical issues in respect of training.</w:t>
      </w:r>
    </w:p>
    <w:p w14:paraId="4C93E5D8" w14:textId="189F7BF1" w:rsidR="0035241B" w:rsidRPr="009E2567" w:rsidRDefault="0035241B" w:rsidP="009E2567">
      <w:pPr>
        <w:pStyle w:val="ListParagraph"/>
        <w:numPr>
          <w:ilvl w:val="0"/>
          <w:numId w:val="6"/>
        </w:numPr>
        <w:spacing w:line="276" w:lineRule="auto"/>
        <w:ind w:right="281"/>
        <w:rPr>
          <w:rFonts w:ascii="Arial" w:hAnsi="Arial" w:cs="Arial"/>
          <w:sz w:val="24"/>
          <w:szCs w:val="24"/>
        </w:rPr>
      </w:pPr>
      <w:r w:rsidRPr="009E2567">
        <w:rPr>
          <w:rFonts w:ascii="Arial" w:hAnsi="Arial" w:cs="Arial"/>
          <w:sz w:val="24"/>
          <w:szCs w:val="24"/>
        </w:rPr>
        <w:t xml:space="preserve">(MCQ) and </w:t>
      </w:r>
      <w:r w:rsidR="00A31C82">
        <w:rPr>
          <w:rFonts w:ascii="Arial" w:hAnsi="Arial" w:cs="Arial"/>
          <w:sz w:val="24"/>
          <w:szCs w:val="24"/>
        </w:rPr>
        <w:t xml:space="preserve">hands on training </w:t>
      </w:r>
      <w:r w:rsidRPr="009E2567">
        <w:rPr>
          <w:rFonts w:ascii="Arial" w:hAnsi="Arial" w:cs="Arial"/>
          <w:sz w:val="24"/>
          <w:szCs w:val="24"/>
        </w:rPr>
        <w:t xml:space="preserve"> task based on the topics covered in the program.</w:t>
      </w:r>
    </w:p>
    <w:p w14:paraId="1548C8A9" w14:textId="77777777" w:rsidR="009E2567" w:rsidRPr="009E2567" w:rsidRDefault="009E2567" w:rsidP="009E2567">
      <w:pPr>
        <w:rPr>
          <w:rFonts w:ascii="Arial" w:hAnsi="Arial" w:cs="Arial"/>
          <w:b/>
          <w:bCs/>
          <w:sz w:val="12"/>
          <w:szCs w:val="12"/>
          <w:u w:val="single"/>
        </w:rPr>
      </w:pPr>
    </w:p>
    <w:p w14:paraId="01466A90" w14:textId="312FA935" w:rsidR="00245AEC" w:rsidRPr="009E2567" w:rsidRDefault="00245AEC" w:rsidP="009E2567">
      <w:pPr>
        <w:pStyle w:val="ListParagraph"/>
        <w:numPr>
          <w:ilvl w:val="0"/>
          <w:numId w:val="4"/>
        </w:numPr>
        <w:spacing w:line="276" w:lineRule="auto"/>
        <w:rPr>
          <w:rFonts w:ascii="Arial" w:hAnsi="Arial" w:cs="Arial"/>
          <w:b/>
          <w:bCs/>
          <w:sz w:val="24"/>
          <w:szCs w:val="24"/>
          <w:u w:val="single"/>
        </w:rPr>
      </w:pPr>
      <w:r w:rsidRPr="009E2567">
        <w:rPr>
          <w:rFonts w:ascii="Arial" w:hAnsi="Arial" w:cs="Arial"/>
          <w:b/>
          <w:bCs/>
          <w:sz w:val="24"/>
          <w:szCs w:val="24"/>
          <w:u w:val="single"/>
        </w:rPr>
        <w:t>Participants List</w:t>
      </w:r>
    </w:p>
    <w:p w14:paraId="58C937D0" w14:textId="77777777" w:rsidR="009E2567" w:rsidRPr="009E2567" w:rsidRDefault="009E2567" w:rsidP="009E2567">
      <w:pPr>
        <w:pStyle w:val="ListParagraph"/>
        <w:spacing w:line="276" w:lineRule="auto"/>
        <w:ind w:left="360" w:firstLine="0"/>
        <w:rPr>
          <w:rFonts w:ascii="Arial" w:hAnsi="Arial" w:cs="Arial"/>
          <w:b/>
          <w:bCs/>
          <w:sz w:val="24"/>
          <w:szCs w:val="24"/>
          <w:u w:val="single"/>
        </w:rPr>
      </w:pPr>
    </w:p>
    <w:p w14:paraId="23676836" w14:textId="3E62FD73" w:rsidR="00DE6F2C" w:rsidRPr="00DE6F2C" w:rsidRDefault="00245AEC" w:rsidP="00DE6F2C">
      <w:pPr>
        <w:jc w:val="both"/>
        <w:rPr>
          <w:rFonts w:ascii="Arial" w:hAnsi="Arial" w:cs="Arial"/>
          <w:sz w:val="24"/>
          <w:szCs w:val="24"/>
        </w:rPr>
      </w:pPr>
      <w:r w:rsidRPr="009E2567">
        <w:rPr>
          <w:rFonts w:ascii="Arial" w:hAnsi="Arial" w:cs="Arial"/>
          <w:sz w:val="24"/>
          <w:szCs w:val="24"/>
        </w:rPr>
        <w:t>Participant</w:t>
      </w:r>
      <w:r w:rsidR="00DA5A66" w:rsidRPr="009E2567">
        <w:rPr>
          <w:rFonts w:ascii="Arial" w:hAnsi="Arial" w:cs="Arial"/>
          <w:sz w:val="24"/>
          <w:szCs w:val="24"/>
        </w:rPr>
        <w:t>s</w:t>
      </w:r>
      <w:r w:rsidRPr="009E2567">
        <w:rPr>
          <w:rFonts w:ascii="Arial" w:hAnsi="Arial" w:cs="Arial"/>
          <w:sz w:val="24"/>
          <w:szCs w:val="24"/>
        </w:rPr>
        <w:t xml:space="preserve"> Registered: </w:t>
      </w:r>
      <w:r w:rsidR="009E2567">
        <w:rPr>
          <w:rFonts w:ascii="Arial" w:hAnsi="Arial" w:cs="Arial"/>
          <w:sz w:val="24"/>
          <w:szCs w:val="24"/>
        </w:rPr>
        <w:t>9</w:t>
      </w:r>
      <w:r w:rsidR="00A31C82">
        <w:rPr>
          <w:rFonts w:ascii="Arial" w:hAnsi="Arial" w:cs="Arial"/>
          <w:sz w:val="24"/>
          <w:szCs w:val="24"/>
        </w:rPr>
        <w:t>2</w:t>
      </w:r>
      <w:r w:rsidR="009E2567">
        <w:rPr>
          <w:rFonts w:ascii="Arial" w:hAnsi="Arial" w:cs="Arial"/>
          <w:sz w:val="24"/>
          <w:szCs w:val="24"/>
        </w:rPr>
        <w:t xml:space="preserve"> ; </w:t>
      </w:r>
      <w:r w:rsidR="00DE6F2C">
        <w:rPr>
          <w:rFonts w:ascii="Arial" w:hAnsi="Arial" w:cs="Arial"/>
          <w:sz w:val="24"/>
          <w:szCs w:val="24"/>
        </w:rPr>
        <w:t xml:space="preserve">Actual participation </w:t>
      </w:r>
      <w:r w:rsidRPr="009E2567">
        <w:rPr>
          <w:rFonts w:ascii="Arial" w:hAnsi="Arial" w:cs="Arial"/>
          <w:sz w:val="24"/>
          <w:szCs w:val="24"/>
        </w:rPr>
        <w:t xml:space="preserve">: </w:t>
      </w:r>
      <w:r w:rsidR="009E2567">
        <w:rPr>
          <w:rFonts w:ascii="Arial" w:hAnsi="Arial" w:cs="Arial"/>
          <w:sz w:val="24"/>
          <w:szCs w:val="24"/>
        </w:rPr>
        <w:t xml:space="preserve">92. </w:t>
      </w:r>
      <w:r w:rsidRPr="009E2567">
        <w:rPr>
          <w:rFonts w:ascii="Arial" w:hAnsi="Arial" w:cs="Arial"/>
          <w:sz w:val="24"/>
          <w:szCs w:val="24"/>
        </w:rPr>
        <w:tab/>
        <w:t xml:space="preserve">The Final List of participants are attached at </w:t>
      </w:r>
      <w:r w:rsidRPr="00DE6F2C">
        <w:rPr>
          <w:rFonts w:ascii="Arial" w:hAnsi="Arial" w:cs="Arial"/>
          <w:sz w:val="24"/>
          <w:szCs w:val="24"/>
        </w:rPr>
        <w:t>Annex -1</w:t>
      </w:r>
      <w:r w:rsidR="00A0546B" w:rsidRPr="00DE6F2C">
        <w:rPr>
          <w:rFonts w:ascii="Arial" w:hAnsi="Arial" w:cs="Arial"/>
          <w:sz w:val="24"/>
          <w:szCs w:val="24"/>
          <w:u w:val="single"/>
        </w:rPr>
        <w:t xml:space="preserve">.  </w:t>
      </w:r>
      <w:r w:rsidR="00DE6F2C" w:rsidRPr="00DE6F2C">
        <w:rPr>
          <w:rFonts w:ascii="Arial" w:hAnsi="Arial" w:cs="Arial"/>
          <w:sz w:val="24"/>
          <w:szCs w:val="24"/>
          <w:u w:val="single"/>
        </w:rPr>
        <w:t xml:space="preserve">   </w:t>
      </w:r>
      <w:r w:rsidR="00DE6F2C" w:rsidRPr="00DE6F2C">
        <w:rPr>
          <w:rFonts w:ascii="Arial" w:hAnsi="Arial" w:cs="Arial"/>
          <w:sz w:val="24"/>
          <w:szCs w:val="24"/>
          <w:u w:val="single"/>
        </w:rPr>
        <w:t xml:space="preserve">18  Female </w:t>
      </w:r>
      <w:r w:rsidR="00DE6F2C" w:rsidRPr="00DE6F2C">
        <w:rPr>
          <w:rFonts w:ascii="Arial" w:hAnsi="Arial" w:cs="Arial"/>
          <w:sz w:val="24"/>
          <w:szCs w:val="24"/>
          <w:u w:val="single"/>
        </w:rPr>
        <w:t xml:space="preserve"> and </w:t>
      </w:r>
      <w:r w:rsidR="00DE6F2C" w:rsidRPr="00DE6F2C">
        <w:rPr>
          <w:rFonts w:ascii="Arial" w:hAnsi="Arial" w:cs="Arial"/>
          <w:sz w:val="24"/>
          <w:szCs w:val="24"/>
          <w:u w:val="single"/>
        </w:rPr>
        <w:t>74 Male</w:t>
      </w:r>
      <w:r w:rsidR="00DE6F2C">
        <w:rPr>
          <w:rFonts w:ascii="Arial" w:hAnsi="Arial" w:cs="Arial"/>
          <w:sz w:val="24"/>
          <w:szCs w:val="24"/>
        </w:rPr>
        <w:t xml:space="preserve"> Participants </w:t>
      </w:r>
      <w:r w:rsidR="00DE6F2C">
        <w:rPr>
          <w:rFonts w:ascii="Arial" w:hAnsi="Arial" w:cs="Arial"/>
          <w:sz w:val="24"/>
          <w:szCs w:val="24"/>
        </w:rPr>
        <w:t xml:space="preserve">attended the training program. Participants comprised of officers from  </w:t>
      </w:r>
      <w:r w:rsidR="00DE6F2C" w:rsidRPr="00DE6F2C">
        <w:rPr>
          <w:rFonts w:ascii="Arial" w:hAnsi="Arial" w:cs="Arial"/>
          <w:sz w:val="24"/>
          <w:szCs w:val="24"/>
          <w:u w:val="single"/>
        </w:rPr>
        <w:t>Academic Institutions = 8, Central Organization = 13, Central Water Commission   = 13, Pvt. Companies and Pvt. Consultants = 5, State Irrigation Departments = 52 and one  Deputy  Secretary from MoJS, DoWR,  RD&amp;GR, Total = 92  Participants.</w:t>
      </w:r>
      <w:r w:rsidR="00DE6F2C">
        <w:rPr>
          <w:rFonts w:ascii="Arial" w:hAnsi="Arial" w:cs="Arial"/>
          <w:sz w:val="24"/>
          <w:szCs w:val="24"/>
        </w:rPr>
        <w:t xml:space="preserve"> </w:t>
      </w:r>
    </w:p>
    <w:p w14:paraId="476CFC05" w14:textId="2F8152DD" w:rsidR="00DE6F2C" w:rsidRPr="00DE6F2C" w:rsidRDefault="00DE6F2C" w:rsidP="00DE6F2C">
      <w:pPr>
        <w:tabs>
          <w:tab w:val="left" w:pos="2768"/>
        </w:tabs>
        <w:spacing w:after="0" w:line="240" w:lineRule="auto"/>
        <w:ind w:left="108"/>
        <w:jc w:val="both"/>
        <w:rPr>
          <w:rFonts w:ascii="Arial" w:hAnsi="Arial" w:cs="Arial"/>
          <w:sz w:val="24"/>
          <w:szCs w:val="24"/>
        </w:rPr>
      </w:pPr>
      <w:r w:rsidRPr="00DE6F2C">
        <w:rPr>
          <w:rFonts w:ascii="Arial" w:hAnsi="Arial" w:cs="Arial"/>
          <w:sz w:val="24"/>
          <w:szCs w:val="24"/>
        </w:rPr>
        <w:t xml:space="preserve"> </w:t>
      </w:r>
    </w:p>
    <w:p w14:paraId="3B0D1E77" w14:textId="0956F249" w:rsidR="00DE6F2C" w:rsidRPr="00DE6F2C" w:rsidRDefault="00DE6F2C" w:rsidP="00DE6F2C">
      <w:pPr>
        <w:tabs>
          <w:tab w:val="left" w:pos="2768"/>
        </w:tabs>
        <w:spacing w:after="0" w:line="240" w:lineRule="auto"/>
        <w:ind w:left="108"/>
        <w:rPr>
          <w:rFonts w:ascii="Arial" w:eastAsia="Times New Roman" w:hAnsi="Arial" w:cs="Arial"/>
          <w:color w:val="000000"/>
          <w:sz w:val="20"/>
          <w:lang w:val="en-US"/>
        </w:rPr>
      </w:pPr>
      <w:r w:rsidRPr="00DE6F2C">
        <w:rPr>
          <w:rFonts w:ascii="Arial" w:eastAsia="Times New Roman" w:hAnsi="Arial" w:cs="Arial"/>
          <w:color w:val="000000"/>
          <w:sz w:val="20"/>
          <w:lang w:val="en-US"/>
        </w:rPr>
        <w:tab/>
      </w:r>
      <w:r>
        <w:rPr>
          <w:rFonts w:ascii="Arial" w:eastAsia="Times New Roman" w:hAnsi="Arial" w:cs="Arial"/>
          <w:color w:val="000000"/>
          <w:sz w:val="20"/>
          <w:lang w:val="en-US"/>
        </w:rPr>
        <w:t xml:space="preserve"> </w:t>
      </w:r>
    </w:p>
    <w:p w14:paraId="7876B845" w14:textId="609224D2" w:rsidR="00DE6F2C" w:rsidRDefault="00DE6F2C" w:rsidP="00DE6F2C">
      <w:pPr>
        <w:rPr>
          <w:rFonts w:ascii="Arial" w:hAnsi="Arial" w:cs="Arial"/>
          <w:sz w:val="24"/>
          <w:szCs w:val="24"/>
        </w:rPr>
      </w:pPr>
    </w:p>
    <w:p w14:paraId="70A2BCF6" w14:textId="349BE728" w:rsidR="00245AEC" w:rsidRDefault="00245AEC" w:rsidP="009E2567">
      <w:pPr>
        <w:pStyle w:val="ListParagraph"/>
        <w:numPr>
          <w:ilvl w:val="0"/>
          <w:numId w:val="4"/>
        </w:numPr>
        <w:spacing w:line="276" w:lineRule="auto"/>
        <w:rPr>
          <w:rFonts w:ascii="Arial" w:hAnsi="Arial" w:cs="Arial"/>
          <w:b/>
          <w:bCs/>
          <w:sz w:val="24"/>
          <w:szCs w:val="24"/>
          <w:u w:val="single"/>
        </w:rPr>
      </w:pPr>
      <w:bookmarkStart w:id="0" w:name="_GoBack"/>
      <w:bookmarkEnd w:id="0"/>
      <w:r w:rsidRPr="009E2567">
        <w:rPr>
          <w:rFonts w:ascii="Arial" w:hAnsi="Arial" w:cs="Arial"/>
          <w:b/>
          <w:bCs/>
          <w:sz w:val="24"/>
          <w:szCs w:val="24"/>
          <w:u w:val="single"/>
        </w:rPr>
        <w:lastRenderedPageBreak/>
        <w:t>Training Program Schedule &amp; material</w:t>
      </w:r>
    </w:p>
    <w:p w14:paraId="1CC45FCC" w14:textId="77777777" w:rsidR="009E2567" w:rsidRPr="009E2567" w:rsidRDefault="009E2567" w:rsidP="009E2567">
      <w:pPr>
        <w:pStyle w:val="ListParagraph"/>
        <w:spacing w:line="276" w:lineRule="auto"/>
        <w:ind w:left="360" w:firstLine="0"/>
        <w:rPr>
          <w:rFonts w:ascii="Arial" w:hAnsi="Arial" w:cs="Arial"/>
          <w:b/>
          <w:bCs/>
          <w:sz w:val="24"/>
          <w:szCs w:val="24"/>
          <w:u w:val="single"/>
        </w:rPr>
      </w:pPr>
    </w:p>
    <w:p w14:paraId="446457C9" w14:textId="5BFFBF66" w:rsidR="00245AEC" w:rsidRDefault="0032743F" w:rsidP="009E2567">
      <w:pPr>
        <w:ind w:left="360"/>
        <w:rPr>
          <w:rFonts w:ascii="Arial" w:hAnsi="Arial" w:cs="Arial"/>
          <w:sz w:val="24"/>
          <w:szCs w:val="24"/>
        </w:rPr>
      </w:pPr>
      <w:r w:rsidRPr="009E2567">
        <w:rPr>
          <w:rFonts w:ascii="Arial" w:hAnsi="Arial" w:cs="Arial"/>
          <w:sz w:val="24"/>
          <w:szCs w:val="24"/>
        </w:rPr>
        <w:t>The Training Program Schedule</w:t>
      </w:r>
      <w:r w:rsidR="00245AEC" w:rsidRPr="009E2567">
        <w:rPr>
          <w:rFonts w:ascii="Arial" w:hAnsi="Arial" w:cs="Arial"/>
          <w:sz w:val="24"/>
          <w:szCs w:val="24"/>
        </w:rPr>
        <w:t xml:space="preserve"> is enclosed</w:t>
      </w:r>
      <w:r w:rsidRPr="009E2567">
        <w:rPr>
          <w:rFonts w:ascii="Arial" w:hAnsi="Arial" w:cs="Arial"/>
          <w:sz w:val="24"/>
          <w:szCs w:val="24"/>
        </w:rPr>
        <w:t xml:space="preserve"> at </w:t>
      </w:r>
      <w:r w:rsidRPr="009E2567">
        <w:rPr>
          <w:rFonts w:ascii="Arial" w:hAnsi="Arial" w:cs="Arial"/>
          <w:b/>
          <w:bCs/>
          <w:sz w:val="24"/>
          <w:szCs w:val="24"/>
        </w:rPr>
        <w:t>Annex-2</w:t>
      </w:r>
      <w:r w:rsidRPr="009E2567">
        <w:rPr>
          <w:rFonts w:ascii="Arial" w:hAnsi="Arial" w:cs="Arial"/>
          <w:sz w:val="24"/>
          <w:szCs w:val="24"/>
        </w:rPr>
        <w:t>. It also has link</w:t>
      </w:r>
      <w:r w:rsidR="007D2F01" w:rsidRPr="009E2567">
        <w:rPr>
          <w:rFonts w:ascii="Arial" w:hAnsi="Arial" w:cs="Arial"/>
          <w:sz w:val="24"/>
          <w:szCs w:val="24"/>
        </w:rPr>
        <w:t>s</w:t>
      </w:r>
      <w:r w:rsidRPr="009E2567">
        <w:rPr>
          <w:rFonts w:ascii="Arial" w:hAnsi="Arial" w:cs="Arial"/>
          <w:sz w:val="24"/>
          <w:szCs w:val="24"/>
        </w:rPr>
        <w:t xml:space="preserve"> for the corresponding</w:t>
      </w:r>
      <w:r w:rsidR="00245AEC" w:rsidRPr="009E2567">
        <w:rPr>
          <w:rFonts w:ascii="Arial" w:hAnsi="Arial" w:cs="Arial"/>
          <w:sz w:val="24"/>
          <w:szCs w:val="24"/>
        </w:rPr>
        <w:t xml:space="preserve"> </w:t>
      </w:r>
      <w:r w:rsidRPr="009E2567">
        <w:rPr>
          <w:rFonts w:ascii="Arial" w:hAnsi="Arial" w:cs="Arial"/>
          <w:sz w:val="24"/>
          <w:szCs w:val="24"/>
        </w:rPr>
        <w:t xml:space="preserve">lecture </w:t>
      </w:r>
      <w:r w:rsidR="00245AEC" w:rsidRPr="009E2567">
        <w:rPr>
          <w:rFonts w:ascii="Arial" w:hAnsi="Arial" w:cs="Arial"/>
          <w:sz w:val="24"/>
          <w:szCs w:val="24"/>
        </w:rPr>
        <w:t>video</w:t>
      </w:r>
      <w:r w:rsidR="007D2F01" w:rsidRPr="009E2567">
        <w:rPr>
          <w:rFonts w:ascii="Arial" w:hAnsi="Arial" w:cs="Arial"/>
          <w:sz w:val="24"/>
          <w:szCs w:val="24"/>
        </w:rPr>
        <w:t>s</w:t>
      </w:r>
      <w:r w:rsidR="00245AEC" w:rsidRPr="009E2567">
        <w:rPr>
          <w:rFonts w:ascii="Arial" w:hAnsi="Arial" w:cs="Arial"/>
          <w:sz w:val="24"/>
          <w:szCs w:val="24"/>
        </w:rPr>
        <w:t xml:space="preserve"> </w:t>
      </w:r>
      <w:r w:rsidRPr="009E2567">
        <w:rPr>
          <w:rFonts w:ascii="Arial" w:hAnsi="Arial" w:cs="Arial"/>
          <w:sz w:val="24"/>
          <w:szCs w:val="24"/>
        </w:rPr>
        <w:t>which</w:t>
      </w:r>
      <w:r w:rsidR="00245AEC" w:rsidRPr="009E2567">
        <w:rPr>
          <w:rFonts w:ascii="Arial" w:hAnsi="Arial" w:cs="Arial"/>
          <w:sz w:val="24"/>
          <w:szCs w:val="24"/>
        </w:rPr>
        <w:t xml:space="preserve"> can </w:t>
      </w:r>
      <w:r w:rsidR="007D2F01" w:rsidRPr="009E2567">
        <w:rPr>
          <w:rFonts w:ascii="Arial" w:hAnsi="Arial" w:cs="Arial"/>
          <w:sz w:val="24"/>
          <w:szCs w:val="24"/>
        </w:rPr>
        <w:t xml:space="preserve">also </w:t>
      </w:r>
      <w:r w:rsidR="00245AEC" w:rsidRPr="009E2567">
        <w:rPr>
          <w:rFonts w:ascii="Arial" w:hAnsi="Arial" w:cs="Arial"/>
          <w:sz w:val="24"/>
          <w:szCs w:val="24"/>
        </w:rPr>
        <w:t xml:space="preserve">be download using </w:t>
      </w:r>
      <w:r w:rsidRPr="009E2567">
        <w:rPr>
          <w:rFonts w:ascii="Arial" w:hAnsi="Arial" w:cs="Arial"/>
          <w:sz w:val="24"/>
          <w:szCs w:val="24"/>
        </w:rPr>
        <w:t>the lin</w:t>
      </w:r>
      <w:r w:rsidR="00245AEC" w:rsidRPr="009E2567">
        <w:rPr>
          <w:rFonts w:ascii="Arial" w:hAnsi="Arial" w:cs="Arial"/>
          <w:sz w:val="24"/>
          <w:szCs w:val="24"/>
        </w:rPr>
        <w:t>k.</w:t>
      </w:r>
    </w:p>
    <w:p w14:paraId="41390A4F" w14:textId="0BC3E462" w:rsidR="00DA5A66" w:rsidRPr="009E2567" w:rsidRDefault="00DA5A66" w:rsidP="00871CD4">
      <w:pPr>
        <w:pStyle w:val="ListParagraph"/>
        <w:numPr>
          <w:ilvl w:val="0"/>
          <w:numId w:val="4"/>
        </w:numPr>
        <w:spacing w:line="276" w:lineRule="auto"/>
        <w:rPr>
          <w:rFonts w:ascii="Arial" w:hAnsi="Arial" w:cs="Arial"/>
          <w:b/>
          <w:bCs/>
          <w:sz w:val="24"/>
          <w:szCs w:val="24"/>
          <w:u w:val="single"/>
        </w:rPr>
      </w:pPr>
      <w:r w:rsidRPr="009E2567">
        <w:rPr>
          <w:rFonts w:ascii="Arial" w:hAnsi="Arial" w:cs="Arial"/>
          <w:b/>
          <w:bCs/>
          <w:sz w:val="24"/>
          <w:szCs w:val="24"/>
          <w:u w:val="single"/>
        </w:rPr>
        <w:t>Quiz &amp; Assignment:</w:t>
      </w:r>
    </w:p>
    <w:p w14:paraId="46EEB215" w14:textId="0AEBA406" w:rsidR="00871CD4" w:rsidRDefault="00871CD4" w:rsidP="00871CD4">
      <w:pPr>
        <w:ind w:left="360"/>
        <w:jc w:val="both"/>
        <w:rPr>
          <w:rFonts w:ascii="Arial" w:hAnsi="Arial" w:cs="Arial"/>
          <w:sz w:val="24"/>
          <w:szCs w:val="24"/>
        </w:rPr>
      </w:pPr>
    </w:p>
    <w:p w14:paraId="0D004124" w14:textId="419977F6" w:rsidR="00464FE4" w:rsidRDefault="009F679B" w:rsidP="00871CD4">
      <w:pPr>
        <w:ind w:left="360"/>
        <w:jc w:val="both"/>
        <w:rPr>
          <w:rFonts w:ascii="Arial" w:hAnsi="Arial" w:cs="Arial"/>
          <w:sz w:val="24"/>
          <w:szCs w:val="24"/>
        </w:rPr>
      </w:pPr>
      <w:r>
        <w:rPr>
          <w:rFonts w:ascii="Arial" w:hAnsi="Arial" w:cs="Arial"/>
          <w:sz w:val="24"/>
          <w:szCs w:val="24"/>
        </w:rPr>
        <w:t>This training was for 2 weeks viz; 10 training days. After each lecture, 10 MCQs on that topic was given on the same day to</w:t>
      </w:r>
      <w:r w:rsidRPr="009E2567">
        <w:rPr>
          <w:rFonts w:ascii="Arial" w:hAnsi="Arial" w:cs="Arial"/>
          <w:sz w:val="24"/>
          <w:szCs w:val="24"/>
        </w:rPr>
        <w:t xml:space="preserve"> access the performance of the trainees</w:t>
      </w:r>
      <w:r w:rsidR="00FB289E">
        <w:rPr>
          <w:rFonts w:ascii="Arial" w:hAnsi="Arial" w:cs="Arial"/>
          <w:sz w:val="24"/>
          <w:szCs w:val="24"/>
        </w:rPr>
        <w:t xml:space="preserve"> </w:t>
      </w:r>
      <w:r w:rsidR="00FB289E" w:rsidRPr="00FB289E">
        <w:rPr>
          <w:rFonts w:ascii="Arial" w:hAnsi="Arial" w:cs="Arial"/>
          <w:b/>
          <w:bCs/>
          <w:sz w:val="24"/>
          <w:szCs w:val="24"/>
        </w:rPr>
        <w:t>(Annex-3a to 3f)</w:t>
      </w:r>
      <w:r w:rsidRPr="009E2567">
        <w:rPr>
          <w:rFonts w:ascii="Arial" w:hAnsi="Arial" w:cs="Arial"/>
          <w:sz w:val="24"/>
          <w:szCs w:val="24"/>
        </w:rPr>
        <w:t>.</w:t>
      </w:r>
      <w:r>
        <w:rPr>
          <w:rFonts w:ascii="Arial" w:hAnsi="Arial" w:cs="Arial"/>
          <w:sz w:val="24"/>
          <w:szCs w:val="24"/>
        </w:rPr>
        <w:t xml:space="preserve"> In all 100 MCQs were given  during the whole training.  Maximum number of trainees attempted MCQs on each day.  Average score each day remain between 8-9 out of 10. </w:t>
      </w:r>
    </w:p>
    <w:p w14:paraId="113F4FAA" w14:textId="77777777" w:rsidR="00871CD4" w:rsidRDefault="00DA5A66" w:rsidP="00871CD4">
      <w:pPr>
        <w:pStyle w:val="ListParagraph"/>
        <w:numPr>
          <w:ilvl w:val="0"/>
          <w:numId w:val="4"/>
        </w:numPr>
        <w:spacing w:line="276" w:lineRule="auto"/>
        <w:rPr>
          <w:rFonts w:ascii="Arial" w:hAnsi="Arial" w:cs="Arial"/>
          <w:b/>
          <w:bCs/>
          <w:sz w:val="24"/>
          <w:szCs w:val="24"/>
          <w:u w:val="single"/>
        </w:rPr>
      </w:pPr>
      <w:r w:rsidRPr="009E2567">
        <w:rPr>
          <w:rFonts w:ascii="Arial" w:hAnsi="Arial" w:cs="Arial"/>
          <w:b/>
          <w:bCs/>
          <w:sz w:val="24"/>
          <w:szCs w:val="24"/>
          <w:u w:val="single"/>
        </w:rPr>
        <w:t>Feedback:</w:t>
      </w:r>
    </w:p>
    <w:p w14:paraId="5D031FF3" w14:textId="77777777" w:rsidR="00871CD4" w:rsidRDefault="00871CD4" w:rsidP="00871CD4">
      <w:pPr>
        <w:pStyle w:val="ListParagraph"/>
        <w:spacing w:line="276" w:lineRule="auto"/>
        <w:ind w:left="360" w:firstLine="0"/>
        <w:rPr>
          <w:rFonts w:ascii="Arial" w:hAnsi="Arial" w:cs="Arial"/>
          <w:b/>
          <w:bCs/>
          <w:sz w:val="24"/>
          <w:szCs w:val="24"/>
          <w:u w:val="single"/>
        </w:rPr>
      </w:pPr>
    </w:p>
    <w:p w14:paraId="191F2E65" w14:textId="0658AA25" w:rsidR="00DA5A66" w:rsidRDefault="00DA5A66" w:rsidP="00871CD4">
      <w:pPr>
        <w:pStyle w:val="ListParagraph"/>
        <w:spacing w:line="276" w:lineRule="auto"/>
        <w:ind w:left="360" w:firstLine="0"/>
        <w:rPr>
          <w:rFonts w:ascii="Arial" w:hAnsi="Arial" w:cs="Arial"/>
          <w:b/>
          <w:bCs/>
          <w:sz w:val="24"/>
          <w:szCs w:val="24"/>
        </w:rPr>
      </w:pPr>
      <w:r w:rsidRPr="00871CD4">
        <w:rPr>
          <w:rFonts w:ascii="Arial" w:hAnsi="Arial" w:cs="Arial"/>
          <w:sz w:val="24"/>
          <w:szCs w:val="24"/>
        </w:rPr>
        <w:t xml:space="preserve">Feedback </w:t>
      </w:r>
      <w:r w:rsidR="0035241B" w:rsidRPr="00871CD4">
        <w:rPr>
          <w:rFonts w:ascii="Arial" w:hAnsi="Arial" w:cs="Arial"/>
          <w:sz w:val="24"/>
          <w:szCs w:val="24"/>
        </w:rPr>
        <w:t>was</w:t>
      </w:r>
      <w:r w:rsidRPr="00871CD4">
        <w:rPr>
          <w:rFonts w:ascii="Arial" w:hAnsi="Arial" w:cs="Arial"/>
          <w:sz w:val="24"/>
          <w:szCs w:val="24"/>
        </w:rPr>
        <w:t xml:space="preserve"> collected from the participants in</w:t>
      </w:r>
      <w:r w:rsidR="00A31C82">
        <w:rPr>
          <w:rFonts w:ascii="Arial" w:hAnsi="Arial" w:cs="Arial"/>
          <w:sz w:val="24"/>
          <w:szCs w:val="24"/>
        </w:rPr>
        <w:t xml:space="preserve"> the form </w:t>
      </w:r>
      <w:r w:rsidRPr="00871CD4">
        <w:rPr>
          <w:rFonts w:ascii="Arial" w:hAnsi="Arial" w:cs="Arial"/>
          <w:sz w:val="24"/>
          <w:szCs w:val="24"/>
        </w:rPr>
        <w:t xml:space="preserve">of google form. </w:t>
      </w:r>
      <w:r w:rsidR="008468EB">
        <w:rPr>
          <w:rFonts w:ascii="Arial" w:hAnsi="Arial" w:cs="Arial"/>
          <w:sz w:val="24"/>
          <w:szCs w:val="24"/>
        </w:rPr>
        <w:t xml:space="preserve">65 </w:t>
      </w:r>
      <w:r w:rsidR="00A31C82">
        <w:rPr>
          <w:rFonts w:ascii="Arial" w:hAnsi="Arial" w:cs="Arial"/>
          <w:sz w:val="24"/>
          <w:szCs w:val="24"/>
        </w:rPr>
        <w:t xml:space="preserve"> </w:t>
      </w:r>
      <w:r w:rsidRPr="00871CD4">
        <w:rPr>
          <w:rFonts w:ascii="Arial" w:hAnsi="Arial" w:cs="Arial"/>
          <w:sz w:val="24"/>
          <w:szCs w:val="24"/>
        </w:rPr>
        <w:t>participants have given the</w:t>
      </w:r>
      <w:r w:rsidR="008468EB">
        <w:rPr>
          <w:rFonts w:ascii="Arial" w:hAnsi="Arial" w:cs="Arial"/>
          <w:sz w:val="24"/>
          <w:szCs w:val="24"/>
        </w:rPr>
        <w:t>ir</w:t>
      </w:r>
      <w:r w:rsidRPr="00871CD4">
        <w:rPr>
          <w:rFonts w:ascii="Arial" w:hAnsi="Arial" w:cs="Arial"/>
          <w:sz w:val="24"/>
          <w:szCs w:val="24"/>
        </w:rPr>
        <w:t xml:space="preserve"> feedback</w:t>
      </w:r>
      <w:r w:rsidR="0035241B" w:rsidRPr="00871CD4">
        <w:rPr>
          <w:rFonts w:ascii="Arial" w:hAnsi="Arial" w:cs="Arial"/>
          <w:sz w:val="24"/>
          <w:szCs w:val="24"/>
        </w:rPr>
        <w:t>. The feedback re</w:t>
      </w:r>
      <w:r w:rsidR="007D2F01" w:rsidRPr="00871CD4">
        <w:rPr>
          <w:rFonts w:ascii="Arial" w:hAnsi="Arial" w:cs="Arial"/>
          <w:sz w:val="24"/>
          <w:szCs w:val="24"/>
        </w:rPr>
        <w:t>s</w:t>
      </w:r>
      <w:r w:rsidR="0035241B" w:rsidRPr="00871CD4">
        <w:rPr>
          <w:rFonts w:ascii="Arial" w:hAnsi="Arial" w:cs="Arial"/>
          <w:sz w:val="24"/>
          <w:szCs w:val="24"/>
        </w:rPr>
        <w:t>po</w:t>
      </w:r>
      <w:r w:rsidR="007D2F01" w:rsidRPr="00871CD4">
        <w:rPr>
          <w:rFonts w:ascii="Arial" w:hAnsi="Arial" w:cs="Arial"/>
          <w:sz w:val="24"/>
          <w:szCs w:val="24"/>
        </w:rPr>
        <w:t>n</w:t>
      </w:r>
      <w:r w:rsidR="0035241B" w:rsidRPr="00871CD4">
        <w:rPr>
          <w:rFonts w:ascii="Arial" w:hAnsi="Arial" w:cs="Arial"/>
          <w:sz w:val="24"/>
          <w:szCs w:val="24"/>
        </w:rPr>
        <w:t xml:space="preserve">se is attached at </w:t>
      </w:r>
      <w:r w:rsidR="0035241B" w:rsidRPr="00871CD4">
        <w:rPr>
          <w:rFonts w:ascii="Arial" w:hAnsi="Arial" w:cs="Arial"/>
          <w:b/>
          <w:bCs/>
          <w:sz w:val="24"/>
          <w:szCs w:val="24"/>
        </w:rPr>
        <w:t>Annex-</w:t>
      </w:r>
      <w:r w:rsidR="00FB289E">
        <w:rPr>
          <w:rFonts w:ascii="Arial" w:hAnsi="Arial" w:cs="Arial"/>
          <w:b/>
          <w:bCs/>
          <w:sz w:val="24"/>
          <w:szCs w:val="24"/>
        </w:rPr>
        <w:t>4</w:t>
      </w:r>
    </w:p>
    <w:p w14:paraId="1284141A" w14:textId="7003E7EF" w:rsidR="00DE6F2C" w:rsidRDefault="00DE6F2C" w:rsidP="00871CD4">
      <w:pPr>
        <w:pStyle w:val="ListParagraph"/>
        <w:spacing w:line="276" w:lineRule="auto"/>
        <w:ind w:left="360" w:firstLine="0"/>
        <w:rPr>
          <w:rFonts w:ascii="Arial" w:hAnsi="Arial" w:cs="Arial"/>
          <w:b/>
          <w:bCs/>
          <w:sz w:val="24"/>
          <w:szCs w:val="24"/>
        </w:rPr>
      </w:pPr>
    </w:p>
    <w:p w14:paraId="60E5A865" w14:textId="657A0C2C" w:rsidR="00DE6F2C" w:rsidRDefault="00DE6F2C" w:rsidP="00871CD4">
      <w:pPr>
        <w:pStyle w:val="ListParagraph"/>
        <w:spacing w:line="276" w:lineRule="auto"/>
        <w:ind w:left="360" w:firstLine="0"/>
        <w:rPr>
          <w:rFonts w:ascii="Arial" w:hAnsi="Arial" w:cs="Arial"/>
          <w:b/>
          <w:bCs/>
          <w:sz w:val="24"/>
          <w:szCs w:val="24"/>
          <w:u w:val="single"/>
        </w:rPr>
      </w:pPr>
    </w:p>
    <w:p w14:paraId="1631D9E4" w14:textId="72B35752" w:rsidR="00DE6F2C" w:rsidRDefault="00DE6F2C" w:rsidP="00DE6F2C">
      <w:pPr>
        <w:rPr>
          <w:rFonts w:ascii="Arial" w:hAnsi="Arial" w:cs="Arial"/>
          <w:b/>
          <w:bCs/>
          <w:sz w:val="24"/>
          <w:szCs w:val="24"/>
          <w:u w:val="single"/>
        </w:rPr>
      </w:pPr>
    </w:p>
    <w:p w14:paraId="6529E92F" w14:textId="597A7E4F" w:rsidR="00DE6F2C" w:rsidRPr="00DE6F2C" w:rsidRDefault="00DE6F2C" w:rsidP="00DE6F2C">
      <w:pPr>
        <w:jc w:val="center"/>
        <w:rPr>
          <w:rFonts w:ascii="Arial" w:hAnsi="Arial" w:cs="Arial"/>
          <w:b/>
          <w:bCs/>
          <w:sz w:val="24"/>
          <w:szCs w:val="24"/>
        </w:rPr>
      </w:pPr>
      <w:r w:rsidRPr="00DE6F2C">
        <w:rPr>
          <w:rFonts w:ascii="Arial" w:hAnsi="Arial" w:cs="Arial"/>
          <w:b/>
          <w:bCs/>
          <w:sz w:val="24"/>
          <w:szCs w:val="24"/>
        </w:rPr>
        <w:t>*****</w:t>
      </w:r>
      <w:r>
        <w:rPr>
          <w:rFonts w:ascii="Arial" w:hAnsi="Arial" w:cs="Arial"/>
          <w:b/>
          <w:bCs/>
          <w:sz w:val="24"/>
          <w:szCs w:val="24"/>
        </w:rPr>
        <w:t xml:space="preserve">   end of report ****</w:t>
      </w:r>
    </w:p>
    <w:p w14:paraId="463A3E59" w14:textId="4376C3A9" w:rsidR="008468EB" w:rsidRDefault="008468EB" w:rsidP="00AC2CC8">
      <w:pPr>
        <w:jc w:val="center"/>
        <w:rPr>
          <w:rFonts w:ascii="Arial" w:hAnsi="Arial" w:cs="Arial"/>
          <w:sz w:val="24"/>
          <w:szCs w:val="24"/>
        </w:rPr>
      </w:pPr>
    </w:p>
    <w:p w14:paraId="3E3CF061" w14:textId="42DE85BD" w:rsidR="008468EB" w:rsidRDefault="008468EB" w:rsidP="00AC2CC8">
      <w:pPr>
        <w:jc w:val="center"/>
        <w:rPr>
          <w:rFonts w:ascii="Arial" w:hAnsi="Arial" w:cs="Arial"/>
          <w:sz w:val="24"/>
          <w:szCs w:val="24"/>
        </w:rPr>
      </w:pPr>
    </w:p>
    <w:p w14:paraId="7B910438" w14:textId="055BC212" w:rsidR="008468EB" w:rsidRDefault="008468EB" w:rsidP="008468EB">
      <w:pPr>
        <w:rPr>
          <w:rFonts w:ascii="Arial" w:hAnsi="Arial" w:cs="Arial"/>
          <w:sz w:val="24"/>
          <w:szCs w:val="24"/>
        </w:rPr>
      </w:pPr>
    </w:p>
    <w:p w14:paraId="2C30EB68" w14:textId="77777777" w:rsidR="008468EB" w:rsidRPr="009E2567" w:rsidRDefault="008468EB" w:rsidP="008468EB">
      <w:pPr>
        <w:rPr>
          <w:rFonts w:ascii="Arial" w:hAnsi="Arial" w:cs="Arial"/>
          <w:sz w:val="24"/>
          <w:szCs w:val="24"/>
        </w:rPr>
      </w:pPr>
    </w:p>
    <w:sectPr w:rsidR="008468EB" w:rsidRPr="009E2567" w:rsidSect="00871CD4">
      <w:pgSz w:w="11906" w:h="16838"/>
      <w:pgMar w:top="99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BFF"/>
    <w:multiLevelType w:val="hybridMultilevel"/>
    <w:tmpl w:val="2A9291B4"/>
    <w:lvl w:ilvl="0" w:tplc="1E561FFE">
      <w:start w:val="1"/>
      <w:numFmt w:val="bullet"/>
      <w:lvlText w:val="•"/>
      <w:lvlJc w:val="left"/>
      <w:pPr>
        <w:tabs>
          <w:tab w:val="num" w:pos="720"/>
        </w:tabs>
        <w:ind w:left="720" w:hanging="360"/>
      </w:pPr>
      <w:rPr>
        <w:rFonts w:ascii="Arial" w:hAnsi="Arial" w:hint="default"/>
      </w:rPr>
    </w:lvl>
    <w:lvl w:ilvl="1" w:tplc="A186320A" w:tentative="1">
      <w:start w:val="1"/>
      <w:numFmt w:val="bullet"/>
      <w:lvlText w:val="•"/>
      <w:lvlJc w:val="left"/>
      <w:pPr>
        <w:tabs>
          <w:tab w:val="num" w:pos="1440"/>
        </w:tabs>
        <w:ind w:left="1440" w:hanging="360"/>
      </w:pPr>
      <w:rPr>
        <w:rFonts w:ascii="Arial" w:hAnsi="Arial" w:hint="default"/>
      </w:rPr>
    </w:lvl>
    <w:lvl w:ilvl="2" w:tplc="2FFAE9C2" w:tentative="1">
      <w:start w:val="1"/>
      <w:numFmt w:val="bullet"/>
      <w:lvlText w:val="•"/>
      <w:lvlJc w:val="left"/>
      <w:pPr>
        <w:tabs>
          <w:tab w:val="num" w:pos="2160"/>
        </w:tabs>
        <w:ind w:left="2160" w:hanging="360"/>
      </w:pPr>
      <w:rPr>
        <w:rFonts w:ascii="Arial" w:hAnsi="Arial" w:hint="default"/>
      </w:rPr>
    </w:lvl>
    <w:lvl w:ilvl="3" w:tplc="683AF420" w:tentative="1">
      <w:start w:val="1"/>
      <w:numFmt w:val="bullet"/>
      <w:lvlText w:val="•"/>
      <w:lvlJc w:val="left"/>
      <w:pPr>
        <w:tabs>
          <w:tab w:val="num" w:pos="2880"/>
        </w:tabs>
        <w:ind w:left="2880" w:hanging="360"/>
      </w:pPr>
      <w:rPr>
        <w:rFonts w:ascii="Arial" w:hAnsi="Arial" w:hint="default"/>
      </w:rPr>
    </w:lvl>
    <w:lvl w:ilvl="4" w:tplc="F536D05E" w:tentative="1">
      <w:start w:val="1"/>
      <w:numFmt w:val="bullet"/>
      <w:lvlText w:val="•"/>
      <w:lvlJc w:val="left"/>
      <w:pPr>
        <w:tabs>
          <w:tab w:val="num" w:pos="3600"/>
        </w:tabs>
        <w:ind w:left="3600" w:hanging="360"/>
      </w:pPr>
      <w:rPr>
        <w:rFonts w:ascii="Arial" w:hAnsi="Arial" w:hint="default"/>
      </w:rPr>
    </w:lvl>
    <w:lvl w:ilvl="5" w:tplc="52D07C80" w:tentative="1">
      <w:start w:val="1"/>
      <w:numFmt w:val="bullet"/>
      <w:lvlText w:val="•"/>
      <w:lvlJc w:val="left"/>
      <w:pPr>
        <w:tabs>
          <w:tab w:val="num" w:pos="4320"/>
        </w:tabs>
        <w:ind w:left="4320" w:hanging="360"/>
      </w:pPr>
      <w:rPr>
        <w:rFonts w:ascii="Arial" w:hAnsi="Arial" w:hint="default"/>
      </w:rPr>
    </w:lvl>
    <w:lvl w:ilvl="6" w:tplc="9DD2F85E" w:tentative="1">
      <w:start w:val="1"/>
      <w:numFmt w:val="bullet"/>
      <w:lvlText w:val="•"/>
      <w:lvlJc w:val="left"/>
      <w:pPr>
        <w:tabs>
          <w:tab w:val="num" w:pos="5040"/>
        </w:tabs>
        <w:ind w:left="5040" w:hanging="360"/>
      </w:pPr>
      <w:rPr>
        <w:rFonts w:ascii="Arial" w:hAnsi="Arial" w:hint="default"/>
      </w:rPr>
    </w:lvl>
    <w:lvl w:ilvl="7" w:tplc="CB10AD24" w:tentative="1">
      <w:start w:val="1"/>
      <w:numFmt w:val="bullet"/>
      <w:lvlText w:val="•"/>
      <w:lvlJc w:val="left"/>
      <w:pPr>
        <w:tabs>
          <w:tab w:val="num" w:pos="5760"/>
        </w:tabs>
        <w:ind w:left="5760" w:hanging="360"/>
      </w:pPr>
      <w:rPr>
        <w:rFonts w:ascii="Arial" w:hAnsi="Arial" w:hint="default"/>
      </w:rPr>
    </w:lvl>
    <w:lvl w:ilvl="8" w:tplc="F3E898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B6122"/>
    <w:multiLevelType w:val="hybridMultilevel"/>
    <w:tmpl w:val="2DE646FA"/>
    <w:lvl w:ilvl="0" w:tplc="5EBCD2A6">
      <w:start w:val="1"/>
      <w:numFmt w:val="bullet"/>
      <w:lvlText w:val=""/>
      <w:lvlJc w:val="left"/>
      <w:pPr>
        <w:tabs>
          <w:tab w:val="num" w:pos="1080"/>
        </w:tabs>
        <w:ind w:left="1080" w:hanging="360"/>
      </w:pPr>
      <w:rPr>
        <w:rFonts w:ascii="Wingdings" w:hAnsi="Wingdings" w:hint="default"/>
      </w:rPr>
    </w:lvl>
    <w:lvl w:ilvl="1" w:tplc="A79C86F0" w:tentative="1">
      <w:start w:val="1"/>
      <w:numFmt w:val="bullet"/>
      <w:lvlText w:val=""/>
      <w:lvlJc w:val="left"/>
      <w:pPr>
        <w:tabs>
          <w:tab w:val="num" w:pos="1800"/>
        </w:tabs>
        <w:ind w:left="1800" w:hanging="360"/>
      </w:pPr>
      <w:rPr>
        <w:rFonts w:ascii="Wingdings" w:hAnsi="Wingdings" w:hint="default"/>
      </w:rPr>
    </w:lvl>
    <w:lvl w:ilvl="2" w:tplc="11CE73CC" w:tentative="1">
      <w:start w:val="1"/>
      <w:numFmt w:val="bullet"/>
      <w:lvlText w:val=""/>
      <w:lvlJc w:val="left"/>
      <w:pPr>
        <w:tabs>
          <w:tab w:val="num" w:pos="2520"/>
        </w:tabs>
        <w:ind w:left="2520" w:hanging="360"/>
      </w:pPr>
      <w:rPr>
        <w:rFonts w:ascii="Wingdings" w:hAnsi="Wingdings" w:hint="default"/>
      </w:rPr>
    </w:lvl>
    <w:lvl w:ilvl="3" w:tplc="BED6C018" w:tentative="1">
      <w:start w:val="1"/>
      <w:numFmt w:val="bullet"/>
      <w:lvlText w:val=""/>
      <w:lvlJc w:val="left"/>
      <w:pPr>
        <w:tabs>
          <w:tab w:val="num" w:pos="3240"/>
        </w:tabs>
        <w:ind w:left="3240" w:hanging="360"/>
      </w:pPr>
      <w:rPr>
        <w:rFonts w:ascii="Wingdings" w:hAnsi="Wingdings" w:hint="default"/>
      </w:rPr>
    </w:lvl>
    <w:lvl w:ilvl="4" w:tplc="EEBAFEBA" w:tentative="1">
      <w:start w:val="1"/>
      <w:numFmt w:val="bullet"/>
      <w:lvlText w:val=""/>
      <w:lvlJc w:val="left"/>
      <w:pPr>
        <w:tabs>
          <w:tab w:val="num" w:pos="3960"/>
        </w:tabs>
        <w:ind w:left="3960" w:hanging="360"/>
      </w:pPr>
      <w:rPr>
        <w:rFonts w:ascii="Wingdings" w:hAnsi="Wingdings" w:hint="default"/>
      </w:rPr>
    </w:lvl>
    <w:lvl w:ilvl="5" w:tplc="C1C8B206" w:tentative="1">
      <w:start w:val="1"/>
      <w:numFmt w:val="bullet"/>
      <w:lvlText w:val=""/>
      <w:lvlJc w:val="left"/>
      <w:pPr>
        <w:tabs>
          <w:tab w:val="num" w:pos="4680"/>
        </w:tabs>
        <w:ind w:left="4680" w:hanging="360"/>
      </w:pPr>
      <w:rPr>
        <w:rFonts w:ascii="Wingdings" w:hAnsi="Wingdings" w:hint="default"/>
      </w:rPr>
    </w:lvl>
    <w:lvl w:ilvl="6" w:tplc="03F2C67A" w:tentative="1">
      <w:start w:val="1"/>
      <w:numFmt w:val="bullet"/>
      <w:lvlText w:val=""/>
      <w:lvlJc w:val="left"/>
      <w:pPr>
        <w:tabs>
          <w:tab w:val="num" w:pos="5400"/>
        </w:tabs>
        <w:ind w:left="5400" w:hanging="360"/>
      </w:pPr>
      <w:rPr>
        <w:rFonts w:ascii="Wingdings" w:hAnsi="Wingdings" w:hint="default"/>
      </w:rPr>
    </w:lvl>
    <w:lvl w:ilvl="7" w:tplc="DFCE8D68" w:tentative="1">
      <w:start w:val="1"/>
      <w:numFmt w:val="bullet"/>
      <w:lvlText w:val=""/>
      <w:lvlJc w:val="left"/>
      <w:pPr>
        <w:tabs>
          <w:tab w:val="num" w:pos="6120"/>
        </w:tabs>
        <w:ind w:left="6120" w:hanging="360"/>
      </w:pPr>
      <w:rPr>
        <w:rFonts w:ascii="Wingdings" w:hAnsi="Wingdings" w:hint="default"/>
      </w:rPr>
    </w:lvl>
    <w:lvl w:ilvl="8" w:tplc="4E8E0E60"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6172A4"/>
    <w:multiLevelType w:val="hybridMultilevel"/>
    <w:tmpl w:val="974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567F8"/>
    <w:multiLevelType w:val="hybridMultilevel"/>
    <w:tmpl w:val="A23EA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A90C10"/>
    <w:multiLevelType w:val="hybridMultilevel"/>
    <w:tmpl w:val="02E2DE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4E0555"/>
    <w:multiLevelType w:val="hybridMultilevel"/>
    <w:tmpl w:val="FD98771A"/>
    <w:lvl w:ilvl="0" w:tplc="C0504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AC2755"/>
    <w:multiLevelType w:val="hybridMultilevel"/>
    <w:tmpl w:val="3F9E0A1C"/>
    <w:lvl w:ilvl="0" w:tplc="7C122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AEC"/>
    <w:rsid w:val="00245AEC"/>
    <w:rsid w:val="002618B0"/>
    <w:rsid w:val="0032743F"/>
    <w:rsid w:val="0035241B"/>
    <w:rsid w:val="00464FE4"/>
    <w:rsid w:val="007D2F01"/>
    <w:rsid w:val="008468EB"/>
    <w:rsid w:val="00871CD4"/>
    <w:rsid w:val="009E2567"/>
    <w:rsid w:val="009F679B"/>
    <w:rsid w:val="00A0546B"/>
    <w:rsid w:val="00A31C82"/>
    <w:rsid w:val="00A62404"/>
    <w:rsid w:val="00AC2CC8"/>
    <w:rsid w:val="00C0305F"/>
    <w:rsid w:val="00D916A2"/>
    <w:rsid w:val="00DA5A66"/>
    <w:rsid w:val="00DE6F2C"/>
    <w:rsid w:val="00F74B85"/>
    <w:rsid w:val="00F80317"/>
    <w:rsid w:val="00FB289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ABB9"/>
  <w15:chartTrackingRefBased/>
  <w15:docId w15:val="{E4FD6E7C-6908-4436-87B7-55D2976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Mangal"/>
    </w:rPr>
  </w:style>
  <w:style w:type="paragraph" w:styleId="Heading4">
    <w:name w:val="heading 4"/>
    <w:basedOn w:val="Normal"/>
    <w:link w:val="Heading4Char"/>
    <w:uiPriority w:val="1"/>
    <w:qFormat/>
    <w:rsid w:val="0035241B"/>
    <w:pPr>
      <w:widowControl w:val="0"/>
      <w:autoSpaceDE w:val="0"/>
      <w:autoSpaceDN w:val="0"/>
      <w:spacing w:after="0" w:line="240" w:lineRule="auto"/>
      <w:ind w:left="136"/>
      <w:outlineLvl w:val="3"/>
    </w:pPr>
    <w:rPr>
      <w:rFonts w:ascii="Verdana" w:eastAsia="Verdana" w:hAnsi="Verdana" w:cs="Verdana"/>
      <w:b/>
      <w:bCs/>
      <w:i/>
      <w:sz w:val="15"/>
      <w:szCs w:val="15"/>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41B"/>
    <w:pPr>
      <w:widowControl w:val="0"/>
      <w:autoSpaceDE w:val="0"/>
      <w:autoSpaceDN w:val="0"/>
      <w:spacing w:after="0" w:line="240" w:lineRule="auto"/>
    </w:pPr>
    <w:rPr>
      <w:rFonts w:ascii="Verdana" w:eastAsia="Verdana" w:hAnsi="Verdana" w:cs="Verdana"/>
      <w:sz w:val="15"/>
      <w:szCs w:val="15"/>
      <w:lang w:val="en-US" w:bidi="en-US"/>
    </w:rPr>
  </w:style>
  <w:style w:type="character" w:customStyle="1" w:styleId="BodyTextChar">
    <w:name w:val="Body Text Char"/>
    <w:basedOn w:val="DefaultParagraphFont"/>
    <w:link w:val="BodyText"/>
    <w:uiPriority w:val="1"/>
    <w:rsid w:val="0035241B"/>
    <w:rPr>
      <w:rFonts w:ascii="Verdana" w:eastAsia="Verdana" w:hAnsi="Verdana" w:cs="Verdana"/>
      <w:sz w:val="15"/>
      <w:szCs w:val="15"/>
      <w:lang w:val="en-US" w:bidi="en-US"/>
    </w:rPr>
  </w:style>
  <w:style w:type="paragraph" w:customStyle="1" w:styleId="Default">
    <w:name w:val="Default"/>
    <w:rsid w:val="0035241B"/>
    <w:pPr>
      <w:autoSpaceDE w:val="0"/>
      <w:autoSpaceDN w:val="0"/>
      <w:adjustRightInd w:val="0"/>
      <w:spacing w:after="0" w:line="240" w:lineRule="auto"/>
    </w:pPr>
    <w:rPr>
      <w:rFonts w:ascii="Verdana" w:hAnsi="Verdana" w:cs="Verdana"/>
      <w:color w:val="000000"/>
      <w:sz w:val="24"/>
      <w:szCs w:val="24"/>
      <w:lang w:val="en-US" w:bidi="ar-SA"/>
    </w:rPr>
  </w:style>
  <w:style w:type="character" w:customStyle="1" w:styleId="Heading4Char">
    <w:name w:val="Heading 4 Char"/>
    <w:basedOn w:val="DefaultParagraphFont"/>
    <w:link w:val="Heading4"/>
    <w:uiPriority w:val="1"/>
    <w:rsid w:val="0035241B"/>
    <w:rPr>
      <w:rFonts w:ascii="Verdana" w:eastAsia="Verdana" w:hAnsi="Verdana" w:cs="Verdana"/>
      <w:b/>
      <w:bCs/>
      <w:i/>
      <w:sz w:val="15"/>
      <w:szCs w:val="15"/>
      <w:lang w:val="en-US" w:bidi="en-US"/>
    </w:rPr>
  </w:style>
  <w:style w:type="paragraph" w:styleId="ListParagraph">
    <w:name w:val="List Paragraph"/>
    <w:basedOn w:val="Normal"/>
    <w:link w:val="ListParagraphChar"/>
    <w:uiPriority w:val="34"/>
    <w:qFormat/>
    <w:rsid w:val="0035241B"/>
    <w:pPr>
      <w:widowControl w:val="0"/>
      <w:autoSpaceDE w:val="0"/>
      <w:autoSpaceDN w:val="0"/>
      <w:spacing w:before="1" w:after="0" w:line="240" w:lineRule="auto"/>
      <w:ind w:left="536" w:right="39" w:hanging="339"/>
      <w:jc w:val="both"/>
    </w:pPr>
    <w:rPr>
      <w:rFonts w:ascii="Verdana" w:eastAsia="Verdana" w:hAnsi="Verdana" w:cs="Verdana"/>
      <w:szCs w:val="22"/>
      <w:lang w:val="en-US" w:bidi="en-US"/>
    </w:rPr>
  </w:style>
  <w:style w:type="character" w:customStyle="1" w:styleId="ListParagraphChar">
    <w:name w:val="List Paragraph Char"/>
    <w:basedOn w:val="DefaultParagraphFont"/>
    <w:link w:val="ListParagraph"/>
    <w:uiPriority w:val="34"/>
    <w:rsid w:val="0035241B"/>
    <w:rPr>
      <w:rFonts w:ascii="Verdana" w:eastAsia="Verdana" w:hAnsi="Verdana" w:cs="Verdana"/>
      <w:szCs w:val="22"/>
      <w:lang w:val="en-US" w:bidi="en-US"/>
    </w:rPr>
  </w:style>
  <w:style w:type="character" w:styleId="CommentReference">
    <w:name w:val="annotation reference"/>
    <w:basedOn w:val="DefaultParagraphFont"/>
    <w:uiPriority w:val="99"/>
    <w:semiHidden/>
    <w:unhideWhenUsed/>
    <w:rsid w:val="00871CD4"/>
    <w:rPr>
      <w:sz w:val="16"/>
      <w:szCs w:val="16"/>
    </w:rPr>
  </w:style>
  <w:style w:type="paragraph" w:styleId="CommentText">
    <w:name w:val="annotation text"/>
    <w:basedOn w:val="Normal"/>
    <w:link w:val="CommentTextChar"/>
    <w:uiPriority w:val="99"/>
    <w:semiHidden/>
    <w:unhideWhenUsed/>
    <w:rsid w:val="00871CD4"/>
    <w:pPr>
      <w:spacing w:line="240" w:lineRule="auto"/>
    </w:pPr>
    <w:rPr>
      <w:sz w:val="20"/>
      <w:szCs w:val="18"/>
    </w:rPr>
  </w:style>
  <w:style w:type="character" w:customStyle="1" w:styleId="CommentTextChar">
    <w:name w:val="Comment Text Char"/>
    <w:basedOn w:val="DefaultParagraphFont"/>
    <w:link w:val="CommentText"/>
    <w:uiPriority w:val="99"/>
    <w:semiHidden/>
    <w:rsid w:val="00871CD4"/>
    <w:rPr>
      <w:rFonts w:cs="Mangal"/>
      <w:sz w:val="20"/>
      <w:szCs w:val="18"/>
    </w:rPr>
  </w:style>
  <w:style w:type="paragraph" w:styleId="CommentSubject">
    <w:name w:val="annotation subject"/>
    <w:basedOn w:val="CommentText"/>
    <w:next w:val="CommentText"/>
    <w:link w:val="CommentSubjectChar"/>
    <w:uiPriority w:val="99"/>
    <w:semiHidden/>
    <w:unhideWhenUsed/>
    <w:rsid w:val="00871CD4"/>
    <w:rPr>
      <w:b/>
      <w:bCs/>
    </w:rPr>
  </w:style>
  <w:style w:type="character" w:customStyle="1" w:styleId="CommentSubjectChar">
    <w:name w:val="Comment Subject Char"/>
    <w:basedOn w:val="CommentTextChar"/>
    <w:link w:val="CommentSubject"/>
    <w:uiPriority w:val="99"/>
    <w:semiHidden/>
    <w:rsid w:val="00871CD4"/>
    <w:rPr>
      <w:rFonts w:cs="Mangal"/>
      <w:b/>
      <w:bCs/>
      <w:sz w:val="20"/>
      <w:szCs w:val="18"/>
    </w:rPr>
  </w:style>
  <w:style w:type="paragraph" w:styleId="BalloonText">
    <w:name w:val="Balloon Text"/>
    <w:basedOn w:val="Normal"/>
    <w:link w:val="BalloonTextChar"/>
    <w:uiPriority w:val="99"/>
    <w:semiHidden/>
    <w:unhideWhenUsed/>
    <w:rsid w:val="00464FE4"/>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464FE4"/>
    <w:rPr>
      <w:rFonts w:ascii="Segoe UI" w:hAnsi="Segoe UI" w:cs="Mangal"/>
      <w:sz w:val="18"/>
      <w:szCs w:val="16"/>
    </w:rPr>
  </w:style>
  <w:style w:type="paragraph" w:customStyle="1" w:styleId="Normal1">
    <w:name w:val="Normal1"/>
    <w:rsid w:val="00A31C82"/>
    <w:pPr>
      <w:spacing w:after="0" w:line="240" w:lineRule="auto"/>
    </w:pPr>
    <w:rPr>
      <w:rFonts w:ascii="Calibri" w:eastAsia="Calibri" w:hAnsi="Calibri" w:cs="Calibri"/>
      <w:sz w:val="20"/>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1512">
      <w:bodyDiv w:val="1"/>
      <w:marLeft w:val="0"/>
      <w:marRight w:val="0"/>
      <w:marTop w:val="0"/>
      <w:marBottom w:val="0"/>
      <w:divBdr>
        <w:top w:val="none" w:sz="0" w:space="0" w:color="auto"/>
        <w:left w:val="none" w:sz="0" w:space="0" w:color="auto"/>
        <w:bottom w:val="none" w:sz="0" w:space="0" w:color="auto"/>
        <w:right w:val="none" w:sz="0" w:space="0" w:color="auto"/>
      </w:divBdr>
    </w:div>
    <w:div w:id="335153241">
      <w:bodyDiv w:val="1"/>
      <w:marLeft w:val="0"/>
      <w:marRight w:val="0"/>
      <w:marTop w:val="0"/>
      <w:marBottom w:val="0"/>
      <w:divBdr>
        <w:top w:val="none" w:sz="0" w:space="0" w:color="auto"/>
        <w:left w:val="none" w:sz="0" w:space="0" w:color="auto"/>
        <w:bottom w:val="none" w:sz="0" w:space="0" w:color="auto"/>
        <w:right w:val="none" w:sz="0" w:space="0" w:color="auto"/>
      </w:divBdr>
    </w:div>
    <w:div w:id="525218856">
      <w:bodyDiv w:val="1"/>
      <w:marLeft w:val="0"/>
      <w:marRight w:val="0"/>
      <w:marTop w:val="0"/>
      <w:marBottom w:val="0"/>
      <w:divBdr>
        <w:top w:val="none" w:sz="0" w:space="0" w:color="auto"/>
        <w:left w:val="none" w:sz="0" w:space="0" w:color="auto"/>
        <w:bottom w:val="none" w:sz="0" w:space="0" w:color="auto"/>
        <w:right w:val="none" w:sz="0" w:space="0" w:color="auto"/>
      </w:divBdr>
      <w:divsChild>
        <w:div w:id="1436945251">
          <w:marLeft w:val="274"/>
          <w:marRight w:val="0"/>
          <w:marTop w:val="0"/>
          <w:marBottom w:val="0"/>
          <w:divBdr>
            <w:top w:val="none" w:sz="0" w:space="0" w:color="auto"/>
            <w:left w:val="none" w:sz="0" w:space="0" w:color="auto"/>
            <w:bottom w:val="none" w:sz="0" w:space="0" w:color="auto"/>
            <w:right w:val="none" w:sz="0" w:space="0" w:color="auto"/>
          </w:divBdr>
        </w:div>
        <w:div w:id="1829861809">
          <w:marLeft w:val="274"/>
          <w:marRight w:val="0"/>
          <w:marTop w:val="0"/>
          <w:marBottom w:val="0"/>
          <w:divBdr>
            <w:top w:val="none" w:sz="0" w:space="0" w:color="auto"/>
            <w:left w:val="none" w:sz="0" w:space="0" w:color="auto"/>
            <w:bottom w:val="none" w:sz="0" w:space="0" w:color="auto"/>
            <w:right w:val="none" w:sz="0" w:space="0" w:color="auto"/>
          </w:divBdr>
        </w:div>
        <w:div w:id="2131586932">
          <w:marLeft w:val="274"/>
          <w:marRight w:val="0"/>
          <w:marTop w:val="0"/>
          <w:marBottom w:val="0"/>
          <w:divBdr>
            <w:top w:val="none" w:sz="0" w:space="0" w:color="auto"/>
            <w:left w:val="none" w:sz="0" w:space="0" w:color="auto"/>
            <w:bottom w:val="none" w:sz="0" w:space="0" w:color="auto"/>
            <w:right w:val="none" w:sz="0" w:space="0" w:color="auto"/>
          </w:divBdr>
        </w:div>
        <w:div w:id="245922849">
          <w:marLeft w:val="274"/>
          <w:marRight w:val="0"/>
          <w:marTop w:val="0"/>
          <w:marBottom w:val="0"/>
          <w:divBdr>
            <w:top w:val="none" w:sz="0" w:space="0" w:color="auto"/>
            <w:left w:val="none" w:sz="0" w:space="0" w:color="auto"/>
            <w:bottom w:val="none" w:sz="0" w:space="0" w:color="auto"/>
            <w:right w:val="none" w:sz="0" w:space="0" w:color="auto"/>
          </w:divBdr>
        </w:div>
        <w:div w:id="463350431">
          <w:marLeft w:val="274"/>
          <w:marRight w:val="0"/>
          <w:marTop w:val="0"/>
          <w:marBottom w:val="0"/>
          <w:divBdr>
            <w:top w:val="none" w:sz="0" w:space="0" w:color="auto"/>
            <w:left w:val="none" w:sz="0" w:space="0" w:color="auto"/>
            <w:bottom w:val="none" w:sz="0" w:space="0" w:color="auto"/>
            <w:right w:val="none" w:sz="0" w:space="0" w:color="auto"/>
          </w:divBdr>
        </w:div>
        <w:div w:id="1574586690">
          <w:marLeft w:val="274"/>
          <w:marRight w:val="0"/>
          <w:marTop w:val="0"/>
          <w:marBottom w:val="0"/>
          <w:divBdr>
            <w:top w:val="none" w:sz="0" w:space="0" w:color="auto"/>
            <w:left w:val="none" w:sz="0" w:space="0" w:color="auto"/>
            <w:bottom w:val="none" w:sz="0" w:space="0" w:color="auto"/>
            <w:right w:val="none" w:sz="0" w:space="0" w:color="auto"/>
          </w:divBdr>
        </w:div>
        <w:div w:id="1646622274">
          <w:marLeft w:val="274"/>
          <w:marRight w:val="0"/>
          <w:marTop w:val="0"/>
          <w:marBottom w:val="0"/>
          <w:divBdr>
            <w:top w:val="none" w:sz="0" w:space="0" w:color="auto"/>
            <w:left w:val="none" w:sz="0" w:space="0" w:color="auto"/>
            <w:bottom w:val="none" w:sz="0" w:space="0" w:color="auto"/>
            <w:right w:val="none" w:sz="0" w:space="0" w:color="auto"/>
          </w:divBdr>
        </w:div>
        <w:div w:id="1177385092">
          <w:marLeft w:val="274"/>
          <w:marRight w:val="0"/>
          <w:marTop w:val="0"/>
          <w:marBottom w:val="0"/>
          <w:divBdr>
            <w:top w:val="none" w:sz="0" w:space="0" w:color="auto"/>
            <w:left w:val="none" w:sz="0" w:space="0" w:color="auto"/>
            <w:bottom w:val="none" w:sz="0" w:space="0" w:color="auto"/>
            <w:right w:val="none" w:sz="0" w:space="0" w:color="auto"/>
          </w:divBdr>
        </w:div>
        <w:div w:id="914438347">
          <w:marLeft w:val="274"/>
          <w:marRight w:val="0"/>
          <w:marTop w:val="0"/>
          <w:marBottom w:val="0"/>
          <w:divBdr>
            <w:top w:val="none" w:sz="0" w:space="0" w:color="auto"/>
            <w:left w:val="none" w:sz="0" w:space="0" w:color="auto"/>
            <w:bottom w:val="none" w:sz="0" w:space="0" w:color="auto"/>
            <w:right w:val="none" w:sz="0" w:space="0" w:color="auto"/>
          </w:divBdr>
        </w:div>
        <w:div w:id="945380896">
          <w:marLeft w:val="274"/>
          <w:marRight w:val="0"/>
          <w:marTop w:val="0"/>
          <w:marBottom w:val="0"/>
          <w:divBdr>
            <w:top w:val="none" w:sz="0" w:space="0" w:color="auto"/>
            <w:left w:val="none" w:sz="0" w:space="0" w:color="auto"/>
            <w:bottom w:val="none" w:sz="0" w:space="0" w:color="auto"/>
            <w:right w:val="none" w:sz="0" w:space="0" w:color="auto"/>
          </w:divBdr>
        </w:div>
        <w:div w:id="22486846">
          <w:marLeft w:val="274"/>
          <w:marRight w:val="0"/>
          <w:marTop w:val="0"/>
          <w:marBottom w:val="0"/>
          <w:divBdr>
            <w:top w:val="none" w:sz="0" w:space="0" w:color="auto"/>
            <w:left w:val="none" w:sz="0" w:space="0" w:color="auto"/>
            <w:bottom w:val="none" w:sz="0" w:space="0" w:color="auto"/>
            <w:right w:val="none" w:sz="0" w:space="0" w:color="auto"/>
          </w:divBdr>
        </w:div>
        <w:div w:id="1526403467">
          <w:marLeft w:val="274"/>
          <w:marRight w:val="0"/>
          <w:marTop w:val="0"/>
          <w:marBottom w:val="0"/>
          <w:divBdr>
            <w:top w:val="none" w:sz="0" w:space="0" w:color="auto"/>
            <w:left w:val="none" w:sz="0" w:space="0" w:color="auto"/>
            <w:bottom w:val="none" w:sz="0" w:space="0" w:color="auto"/>
            <w:right w:val="none" w:sz="0" w:space="0" w:color="auto"/>
          </w:divBdr>
        </w:div>
        <w:div w:id="34548469">
          <w:marLeft w:val="274"/>
          <w:marRight w:val="0"/>
          <w:marTop w:val="0"/>
          <w:marBottom w:val="0"/>
          <w:divBdr>
            <w:top w:val="none" w:sz="0" w:space="0" w:color="auto"/>
            <w:left w:val="none" w:sz="0" w:space="0" w:color="auto"/>
            <w:bottom w:val="none" w:sz="0" w:space="0" w:color="auto"/>
            <w:right w:val="none" w:sz="0" w:space="0" w:color="auto"/>
          </w:divBdr>
        </w:div>
      </w:divsChild>
    </w:div>
    <w:div w:id="1122260660">
      <w:bodyDiv w:val="1"/>
      <w:marLeft w:val="0"/>
      <w:marRight w:val="0"/>
      <w:marTop w:val="0"/>
      <w:marBottom w:val="0"/>
      <w:divBdr>
        <w:top w:val="none" w:sz="0" w:space="0" w:color="auto"/>
        <w:left w:val="none" w:sz="0" w:space="0" w:color="auto"/>
        <w:bottom w:val="none" w:sz="0" w:space="0" w:color="auto"/>
        <w:right w:val="none" w:sz="0" w:space="0" w:color="auto"/>
      </w:divBdr>
    </w:div>
    <w:div w:id="1262030782">
      <w:bodyDiv w:val="1"/>
      <w:marLeft w:val="0"/>
      <w:marRight w:val="0"/>
      <w:marTop w:val="0"/>
      <w:marBottom w:val="0"/>
      <w:divBdr>
        <w:top w:val="none" w:sz="0" w:space="0" w:color="auto"/>
        <w:left w:val="none" w:sz="0" w:space="0" w:color="auto"/>
        <w:bottom w:val="none" w:sz="0" w:space="0" w:color="auto"/>
        <w:right w:val="none" w:sz="0" w:space="0" w:color="auto"/>
      </w:divBdr>
      <w:divsChild>
        <w:div w:id="538123861">
          <w:marLeft w:val="274"/>
          <w:marRight w:val="0"/>
          <w:marTop w:val="0"/>
          <w:marBottom w:val="0"/>
          <w:divBdr>
            <w:top w:val="none" w:sz="0" w:space="0" w:color="auto"/>
            <w:left w:val="none" w:sz="0" w:space="0" w:color="auto"/>
            <w:bottom w:val="none" w:sz="0" w:space="0" w:color="auto"/>
            <w:right w:val="none" w:sz="0" w:space="0" w:color="auto"/>
          </w:divBdr>
        </w:div>
        <w:div w:id="1011298223">
          <w:marLeft w:val="274"/>
          <w:marRight w:val="0"/>
          <w:marTop w:val="0"/>
          <w:marBottom w:val="0"/>
          <w:divBdr>
            <w:top w:val="none" w:sz="0" w:space="0" w:color="auto"/>
            <w:left w:val="none" w:sz="0" w:space="0" w:color="auto"/>
            <w:bottom w:val="none" w:sz="0" w:space="0" w:color="auto"/>
            <w:right w:val="none" w:sz="0" w:space="0" w:color="auto"/>
          </w:divBdr>
        </w:div>
        <w:div w:id="1956981639">
          <w:marLeft w:val="274"/>
          <w:marRight w:val="0"/>
          <w:marTop w:val="0"/>
          <w:marBottom w:val="0"/>
          <w:divBdr>
            <w:top w:val="none" w:sz="0" w:space="0" w:color="auto"/>
            <w:left w:val="none" w:sz="0" w:space="0" w:color="auto"/>
            <w:bottom w:val="none" w:sz="0" w:space="0" w:color="auto"/>
            <w:right w:val="none" w:sz="0" w:space="0" w:color="auto"/>
          </w:divBdr>
        </w:div>
        <w:div w:id="627928674">
          <w:marLeft w:val="274"/>
          <w:marRight w:val="0"/>
          <w:marTop w:val="0"/>
          <w:marBottom w:val="0"/>
          <w:divBdr>
            <w:top w:val="none" w:sz="0" w:space="0" w:color="auto"/>
            <w:left w:val="none" w:sz="0" w:space="0" w:color="auto"/>
            <w:bottom w:val="none" w:sz="0" w:space="0" w:color="auto"/>
            <w:right w:val="none" w:sz="0" w:space="0" w:color="auto"/>
          </w:divBdr>
        </w:div>
        <w:div w:id="1068110504">
          <w:marLeft w:val="274"/>
          <w:marRight w:val="0"/>
          <w:marTop w:val="0"/>
          <w:marBottom w:val="0"/>
          <w:divBdr>
            <w:top w:val="none" w:sz="0" w:space="0" w:color="auto"/>
            <w:left w:val="none" w:sz="0" w:space="0" w:color="auto"/>
            <w:bottom w:val="none" w:sz="0" w:space="0" w:color="auto"/>
            <w:right w:val="none" w:sz="0" w:space="0" w:color="auto"/>
          </w:divBdr>
        </w:div>
      </w:divsChild>
    </w:div>
    <w:div w:id="1287393252">
      <w:bodyDiv w:val="1"/>
      <w:marLeft w:val="0"/>
      <w:marRight w:val="0"/>
      <w:marTop w:val="0"/>
      <w:marBottom w:val="0"/>
      <w:divBdr>
        <w:top w:val="none" w:sz="0" w:space="0" w:color="auto"/>
        <w:left w:val="none" w:sz="0" w:space="0" w:color="auto"/>
        <w:bottom w:val="none" w:sz="0" w:space="0" w:color="auto"/>
        <w:right w:val="none" w:sz="0" w:space="0" w:color="auto"/>
      </w:divBdr>
    </w:div>
    <w:div w:id="191720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kumar</dc:creator>
  <cp:keywords/>
  <dc:description/>
  <cp:lastModifiedBy>COMP103</cp:lastModifiedBy>
  <cp:revision>11</cp:revision>
  <dcterms:created xsi:type="dcterms:W3CDTF">2021-05-17T11:47:00Z</dcterms:created>
  <dcterms:modified xsi:type="dcterms:W3CDTF">2021-07-06T09:45:00Z</dcterms:modified>
</cp:coreProperties>
</file>